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EC4" w:rsidRPr="00B26EC4" w:rsidRDefault="00B26EC4" w:rsidP="00B26EC4"/>
    <w:p w:rsidR="00B26EC4" w:rsidRPr="00B26EC4" w:rsidRDefault="00B26EC4" w:rsidP="00B26EC4">
      <w:pPr>
        <w:ind w:firstLine="216"/>
      </w:pPr>
      <w:r w:rsidRPr="00B26EC4">
        <w:rPr>
          <w:rFonts w:hint="eastAsia"/>
        </w:rPr>
        <w:t>救急医療情報キット交付申請書</w:t>
      </w:r>
    </w:p>
    <w:p w:rsidR="00B26EC4" w:rsidRPr="00B26EC4" w:rsidRDefault="00B26EC4" w:rsidP="00B26EC4">
      <w:pPr>
        <w:ind w:firstLine="216"/>
        <w:jc w:val="right"/>
      </w:pPr>
      <w:r w:rsidRPr="00B26EC4">
        <w:rPr>
          <w:rFonts w:hint="eastAsia"/>
        </w:rPr>
        <w:t>年　　月　　日</w:t>
      </w:r>
    </w:p>
    <w:p w:rsidR="00AC2DD0" w:rsidRDefault="00AC2DD0" w:rsidP="00AC2DD0">
      <w:pPr>
        <w:ind w:firstLine="216"/>
        <w:rPr>
          <w:rFonts w:hint="eastAsia"/>
        </w:rPr>
      </w:pPr>
      <w:r>
        <w:rPr>
          <w:rFonts w:hint="eastAsia"/>
        </w:rPr>
        <w:t xml:space="preserve">知名町長　殿　　　　　　　　　　　　　　　　</w:t>
      </w:r>
    </w:p>
    <w:p w:rsidR="00B26EC4" w:rsidRPr="00B26EC4" w:rsidRDefault="00AC2DD0" w:rsidP="00AC2DD0">
      <w:pPr>
        <w:ind w:firstLine="216"/>
      </w:pPr>
      <w:r>
        <w:rPr>
          <w:rFonts w:hint="eastAsia"/>
        </w:rPr>
        <w:t xml:space="preserve">　</w:t>
      </w:r>
      <w:r>
        <w:t xml:space="preserve">　　　　　　　　　　　　　　　　　　　　　　　　</w:t>
      </w:r>
      <w:r w:rsidR="00B26EC4" w:rsidRPr="00B26EC4">
        <w:rPr>
          <w:rFonts w:hint="eastAsia"/>
        </w:rPr>
        <w:t>住所</w:t>
      </w:r>
    </w:p>
    <w:p w:rsidR="00B26EC4" w:rsidRDefault="00B26EC4" w:rsidP="00AC2DD0">
      <w:pPr>
        <w:ind w:firstLine="216"/>
        <w:jc w:val="right"/>
      </w:pPr>
      <w:r w:rsidRPr="00B26EC4">
        <w:rPr>
          <w:rFonts w:hint="eastAsia"/>
        </w:rPr>
        <w:t>申請者　氏名　　　　　　　　　印</w:t>
      </w:r>
    </w:p>
    <w:p w:rsidR="00AC2DD0" w:rsidRPr="00B26EC4" w:rsidRDefault="00AC2DD0" w:rsidP="00AC2DD0">
      <w:pPr>
        <w:ind w:firstLine="216"/>
        <w:jc w:val="right"/>
        <w:rPr>
          <w:rFonts w:hint="eastAsia"/>
        </w:rPr>
      </w:pPr>
      <w:bookmarkStart w:id="0" w:name="_GoBack"/>
      <w:bookmarkEnd w:id="0"/>
    </w:p>
    <w:p w:rsidR="00B26EC4" w:rsidRPr="00B26EC4" w:rsidRDefault="00AC2DD0" w:rsidP="00AC2DD0">
      <w:pPr>
        <w:ind w:firstLine="216"/>
        <w:jc w:val="left"/>
      </w:pPr>
      <w:r>
        <w:rPr>
          <w:rFonts w:hint="eastAsia"/>
        </w:rPr>
        <w:t xml:space="preserve">　</w:t>
      </w:r>
      <w:r>
        <w:t xml:space="preserve">　　　　　　　　　　　　　　　　　　　　　　　　</w:t>
      </w:r>
      <w:r w:rsidR="00B26EC4" w:rsidRPr="00B26EC4">
        <w:rPr>
          <w:rFonts w:hint="eastAsia"/>
        </w:rPr>
        <w:t>住所</w:t>
      </w:r>
    </w:p>
    <w:p w:rsidR="00B26EC4" w:rsidRDefault="00B26EC4" w:rsidP="00AC2DD0">
      <w:pPr>
        <w:ind w:firstLine="216"/>
        <w:jc w:val="right"/>
      </w:pPr>
      <w:r w:rsidRPr="00B26EC4">
        <w:rPr>
          <w:rFonts w:hint="eastAsia"/>
        </w:rPr>
        <w:t>利用者　氏名　　　　　　　　　印</w:t>
      </w:r>
    </w:p>
    <w:p w:rsidR="00AC2DD0" w:rsidRPr="00B26EC4" w:rsidRDefault="00AC2DD0" w:rsidP="00AC2DD0">
      <w:pPr>
        <w:ind w:firstLine="216"/>
        <w:jc w:val="right"/>
        <w:rPr>
          <w:rFonts w:hint="eastAsia"/>
        </w:rPr>
      </w:pPr>
    </w:p>
    <w:p w:rsidR="00B26EC4" w:rsidRPr="00B26EC4" w:rsidRDefault="00B26EC4" w:rsidP="00B26EC4">
      <w:pPr>
        <w:ind w:firstLine="216"/>
      </w:pPr>
      <w:r w:rsidRPr="00B26EC4">
        <w:rPr>
          <w:rFonts w:hint="eastAsia"/>
        </w:rPr>
        <w:t>私は、下記の内容に同意し、救急医療情報キット（以下キットという。）の交付を申請します。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0"/>
        <w:gridCol w:w="1860"/>
        <w:gridCol w:w="1860"/>
        <w:gridCol w:w="2280"/>
        <w:gridCol w:w="2060"/>
      </w:tblGrid>
      <w:tr w:rsidR="00B26EC4" w:rsidRPr="00B26EC4" w:rsidTr="00701EEA">
        <w:tc>
          <w:tcPr>
            <w:tcW w:w="8880" w:type="dxa"/>
            <w:gridSpan w:val="5"/>
            <w:vAlign w:val="center"/>
          </w:tcPr>
          <w:p w:rsidR="00B26EC4" w:rsidRPr="00B26EC4" w:rsidRDefault="00B26EC4" w:rsidP="00B26EC4">
            <w:pPr>
              <w:ind w:left="216" w:hanging="216"/>
              <w:rPr>
                <w:snapToGrid w:val="0"/>
              </w:rPr>
            </w:pPr>
            <w:r w:rsidRPr="00B26EC4">
              <w:rPr>
                <w:rFonts w:hint="eastAsia"/>
                <w:snapToGrid w:val="0"/>
              </w:rPr>
              <w:t>１　容器の中に入っている情報を沖永良部与論地区広域事務組合沖永良部消防本部職員及び搬送先の医療機関等が救急医療に活用すること。ただし、救急医療に不必要と判断したとき、又は搬送に急を要するときは、活用しない場合があること。</w:t>
            </w:r>
          </w:p>
          <w:p w:rsidR="00B26EC4" w:rsidRPr="00B26EC4" w:rsidRDefault="00B26EC4" w:rsidP="00B26EC4">
            <w:pPr>
              <w:ind w:left="216" w:hanging="216"/>
              <w:rPr>
                <w:snapToGrid w:val="0"/>
              </w:rPr>
            </w:pPr>
            <w:r w:rsidRPr="00B26EC4">
              <w:rPr>
                <w:rFonts w:hint="eastAsia"/>
                <w:snapToGrid w:val="0"/>
              </w:rPr>
              <w:t>２　緊急時において救急情報シートに記載されている緊急連絡先に連絡すること。ただし、すぐには連絡できない場合もあること。</w:t>
            </w:r>
          </w:p>
          <w:p w:rsidR="00B26EC4" w:rsidRPr="00B26EC4" w:rsidRDefault="00B26EC4" w:rsidP="00B26EC4">
            <w:pPr>
              <w:ind w:left="216" w:hanging="216"/>
              <w:rPr>
                <w:snapToGrid w:val="0"/>
              </w:rPr>
            </w:pPr>
            <w:r w:rsidRPr="00B26EC4">
              <w:rPr>
                <w:rFonts w:hint="eastAsia"/>
                <w:snapToGrid w:val="0"/>
              </w:rPr>
              <w:t>３　所定の位置にステッカーが貼られていなかったとき、又は所定の場所にキットを保管していなかったときは、キットが活用されない場合があること。</w:t>
            </w:r>
          </w:p>
          <w:p w:rsidR="00B26EC4" w:rsidRPr="00B26EC4" w:rsidRDefault="00B26EC4" w:rsidP="00B26EC4">
            <w:pPr>
              <w:ind w:left="216" w:hanging="216"/>
              <w:rPr>
                <w:snapToGrid w:val="0"/>
              </w:rPr>
            </w:pPr>
            <w:r w:rsidRPr="00B26EC4">
              <w:rPr>
                <w:rFonts w:hint="eastAsia"/>
                <w:snapToGrid w:val="0"/>
              </w:rPr>
              <w:t>４　かかりつけ医療機関があっても、他の医療機関等に救急搬送される場合があること。</w:t>
            </w:r>
          </w:p>
          <w:p w:rsidR="00B26EC4" w:rsidRPr="00B26EC4" w:rsidRDefault="00B26EC4" w:rsidP="00B26EC4">
            <w:pPr>
              <w:ind w:left="216" w:hanging="216"/>
              <w:rPr>
                <w:snapToGrid w:val="0"/>
              </w:rPr>
            </w:pPr>
            <w:r w:rsidRPr="00B26EC4">
              <w:rPr>
                <w:rFonts w:hint="eastAsia"/>
                <w:snapToGrid w:val="0"/>
              </w:rPr>
              <w:t>５　救急情報シートに救急隊員への伝言を記載されていても、必ずしも実行されるとは限らないこと。</w:t>
            </w:r>
          </w:p>
        </w:tc>
      </w:tr>
      <w:tr w:rsidR="00B26EC4" w:rsidRPr="00B26EC4" w:rsidTr="001A4A1D">
        <w:tc>
          <w:tcPr>
            <w:tcW w:w="8880" w:type="dxa"/>
            <w:gridSpan w:val="5"/>
            <w:vAlign w:val="center"/>
          </w:tcPr>
          <w:p w:rsidR="00B26EC4" w:rsidRPr="00B26EC4" w:rsidRDefault="00B26EC4" w:rsidP="00B26EC4">
            <w:pPr>
              <w:rPr>
                <w:snapToGrid w:val="0"/>
              </w:rPr>
            </w:pPr>
            <w:r w:rsidRPr="00B26EC4">
              <w:rPr>
                <w:rFonts w:hint="eastAsia"/>
                <w:snapToGrid w:val="0"/>
              </w:rPr>
              <w:t>※　以下は役場の記入事項です。</w:t>
            </w:r>
          </w:p>
        </w:tc>
      </w:tr>
      <w:tr w:rsidR="00B26EC4" w:rsidRPr="00B26EC4" w:rsidTr="00B26EC4">
        <w:tc>
          <w:tcPr>
            <w:tcW w:w="820" w:type="dxa"/>
            <w:vMerge w:val="restart"/>
            <w:vAlign w:val="center"/>
          </w:tcPr>
          <w:p w:rsidR="00B26EC4" w:rsidRPr="00B26EC4" w:rsidRDefault="00B26EC4" w:rsidP="00B26EC4">
            <w:pPr>
              <w:rPr>
                <w:snapToGrid w:val="0"/>
              </w:rPr>
            </w:pPr>
            <w:r w:rsidRPr="00B26EC4">
              <w:rPr>
                <w:rFonts w:hint="eastAsia"/>
                <w:snapToGrid w:val="0"/>
              </w:rPr>
              <w:t>申請事由</w:t>
            </w:r>
          </w:p>
        </w:tc>
        <w:tc>
          <w:tcPr>
            <w:tcW w:w="8060" w:type="dxa"/>
            <w:gridSpan w:val="4"/>
          </w:tcPr>
          <w:p w:rsidR="00B26EC4" w:rsidRPr="00B26EC4" w:rsidRDefault="00B26EC4" w:rsidP="00B26EC4">
            <w:pPr>
              <w:rPr>
                <w:snapToGrid w:val="0"/>
              </w:rPr>
            </w:pPr>
            <w:r w:rsidRPr="00B26EC4">
              <w:rPr>
                <w:rFonts w:hint="eastAsia"/>
                <w:snapToGrid w:val="0"/>
              </w:rPr>
              <w:t>知名町救急医療情報キット交付事業実施要綱第３条の以下の号に該当</w:t>
            </w:r>
          </w:p>
        </w:tc>
      </w:tr>
      <w:tr w:rsidR="00B26EC4" w:rsidRPr="00B26EC4" w:rsidTr="00B26EC4">
        <w:tc>
          <w:tcPr>
            <w:tcW w:w="820" w:type="dxa"/>
            <w:vMerge/>
          </w:tcPr>
          <w:p w:rsidR="00B26EC4" w:rsidRPr="00B26EC4" w:rsidRDefault="00B26EC4" w:rsidP="00B26EC4">
            <w:pPr>
              <w:rPr>
                <w:snapToGrid w:val="0"/>
              </w:rPr>
            </w:pPr>
          </w:p>
        </w:tc>
        <w:tc>
          <w:tcPr>
            <w:tcW w:w="1860" w:type="dxa"/>
            <w:vAlign w:val="center"/>
          </w:tcPr>
          <w:p w:rsidR="00B26EC4" w:rsidRPr="00B26EC4" w:rsidRDefault="00B26EC4" w:rsidP="00B26EC4">
            <w:pPr>
              <w:jc w:val="center"/>
              <w:rPr>
                <w:snapToGrid w:val="0"/>
              </w:rPr>
            </w:pPr>
            <w:r w:rsidRPr="00B26EC4">
              <w:rPr>
                <w:rFonts w:hint="eastAsia"/>
                <w:snapToGrid w:val="0"/>
              </w:rPr>
              <w:t>１号該当者</w:t>
            </w:r>
          </w:p>
        </w:tc>
        <w:tc>
          <w:tcPr>
            <w:tcW w:w="1860" w:type="dxa"/>
            <w:vAlign w:val="center"/>
          </w:tcPr>
          <w:p w:rsidR="00B26EC4" w:rsidRPr="00B26EC4" w:rsidRDefault="00B26EC4" w:rsidP="00B26EC4">
            <w:pPr>
              <w:jc w:val="center"/>
              <w:rPr>
                <w:snapToGrid w:val="0"/>
              </w:rPr>
            </w:pPr>
            <w:r w:rsidRPr="00B26EC4">
              <w:rPr>
                <w:rFonts w:hint="eastAsia"/>
                <w:snapToGrid w:val="0"/>
              </w:rPr>
              <w:t>２号該当者</w:t>
            </w:r>
          </w:p>
        </w:tc>
        <w:tc>
          <w:tcPr>
            <w:tcW w:w="2280" w:type="dxa"/>
            <w:vAlign w:val="center"/>
          </w:tcPr>
          <w:p w:rsidR="00B26EC4" w:rsidRPr="00B26EC4" w:rsidRDefault="00B26EC4" w:rsidP="00B26EC4">
            <w:pPr>
              <w:jc w:val="center"/>
              <w:rPr>
                <w:snapToGrid w:val="0"/>
              </w:rPr>
            </w:pPr>
            <w:r w:rsidRPr="00B26EC4">
              <w:rPr>
                <w:rFonts w:hint="eastAsia"/>
                <w:snapToGrid w:val="0"/>
              </w:rPr>
              <w:t>３号該当者</w:t>
            </w:r>
          </w:p>
        </w:tc>
        <w:tc>
          <w:tcPr>
            <w:tcW w:w="2060" w:type="dxa"/>
            <w:vAlign w:val="center"/>
          </w:tcPr>
          <w:p w:rsidR="00B26EC4" w:rsidRPr="00B26EC4" w:rsidRDefault="00B26EC4" w:rsidP="00B26EC4">
            <w:pPr>
              <w:jc w:val="center"/>
              <w:rPr>
                <w:snapToGrid w:val="0"/>
              </w:rPr>
            </w:pPr>
            <w:r w:rsidRPr="00B26EC4">
              <w:rPr>
                <w:rFonts w:hint="eastAsia"/>
                <w:snapToGrid w:val="0"/>
              </w:rPr>
              <w:t>４号該当者</w:t>
            </w:r>
          </w:p>
        </w:tc>
      </w:tr>
    </w:tbl>
    <w:p w:rsidR="00980858" w:rsidRPr="00B26EC4" w:rsidRDefault="00980858" w:rsidP="00810799"/>
    <w:sectPr w:rsidR="00980858" w:rsidRPr="00B26EC4" w:rsidSect="00B26EC4">
      <w:pgSz w:w="11906" w:h="16838"/>
      <w:pgMar w:top="1417" w:right="1417" w:bottom="1417" w:left="1417" w:header="567" w:footer="917" w:gutter="0"/>
      <w:cols w:space="425"/>
      <w:docGrid w:type="linesAndChars" w:linePitch="333"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66B" w:rsidRDefault="00D6766B" w:rsidP="00B26EC4">
      <w:r>
        <w:separator/>
      </w:r>
    </w:p>
  </w:endnote>
  <w:endnote w:type="continuationSeparator" w:id="0">
    <w:p w:rsidR="00D6766B" w:rsidRDefault="00D6766B" w:rsidP="00B2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66B" w:rsidRDefault="00D6766B" w:rsidP="00B26EC4">
      <w:r>
        <w:separator/>
      </w:r>
    </w:p>
  </w:footnote>
  <w:footnote w:type="continuationSeparator" w:id="0">
    <w:p w:rsidR="00D6766B" w:rsidRDefault="00D6766B" w:rsidP="00B26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C4"/>
    <w:rsid w:val="001A4A1D"/>
    <w:rsid w:val="002D1836"/>
    <w:rsid w:val="0040554A"/>
    <w:rsid w:val="00456510"/>
    <w:rsid w:val="00701EEA"/>
    <w:rsid w:val="00810799"/>
    <w:rsid w:val="00980858"/>
    <w:rsid w:val="00A471B0"/>
    <w:rsid w:val="00A758DC"/>
    <w:rsid w:val="00AC2DD0"/>
    <w:rsid w:val="00B00FEA"/>
    <w:rsid w:val="00B26EC4"/>
    <w:rsid w:val="00D6766B"/>
    <w:rsid w:val="00DC34B6"/>
    <w:rsid w:val="00E10591"/>
    <w:rsid w:val="00E85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EBDC166-DA22-49B8-B5D4-C304E0AC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26EC4"/>
    <w:pPr>
      <w:tabs>
        <w:tab w:val="center" w:pos="4252"/>
        <w:tab w:val="right" w:pos="8504"/>
      </w:tabs>
      <w:snapToGrid w:val="0"/>
    </w:pPr>
  </w:style>
  <w:style w:type="character" w:customStyle="1" w:styleId="a4">
    <w:name w:val="ヘッダー (文字)"/>
    <w:basedOn w:val="a0"/>
    <w:link w:val="a3"/>
    <w:uiPriority w:val="99"/>
    <w:locked/>
    <w:rsid w:val="00B26EC4"/>
    <w:rPr>
      <w:rFonts w:cs="Times New Roman"/>
      <w:kern w:val="2"/>
      <w:sz w:val="24"/>
      <w:szCs w:val="24"/>
    </w:rPr>
  </w:style>
  <w:style w:type="paragraph" w:styleId="a5">
    <w:name w:val="footer"/>
    <w:basedOn w:val="a"/>
    <w:link w:val="a6"/>
    <w:uiPriority w:val="99"/>
    <w:rsid w:val="00B26EC4"/>
    <w:pPr>
      <w:tabs>
        <w:tab w:val="center" w:pos="4252"/>
        <w:tab w:val="right" w:pos="8504"/>
      </w:tabs>
      <w:snapToGrid w:val="0"/>
    </w:pPr>
  </w:style>
  <w:style w:type="character" w:customStyle="1" w:styleId="a6">
    <w:name w:val="フッター (文字)"/>
    <w:basedOn w:val="a0"/>
    <w:link w:val="a5"/>
    <w:uiPriority w:val="99"/>
    <w:locked/>
    <w:rsid w:val="00B26EC4"/>
    <w:rPr>
      <w:rFonts w:cs="Times New Roman"/>
      <w:kern w:val="2"/>
      <w:sz w:val="24"/>
      <w:szCs w:val="24"/>
    </w:rPr>
  </w:style>
  <w:style w:type="paragraph" w:styleId="a7">
    <w:name w:val="Date"/>
    <w:basedOn w:val="a"/>
    <w:next w:val="a"/>
    <w:link w:val="a8"/>
    <w:uiPriority w:val="99"/>
    <w:rsid w:val="002D1836"/>
  </w:style>
  <w:style w:type="character" w:customStyle="1" w:styleId="a8">
    <w:name w:val="日付 (文字)"/>
    <w:basedOn w:val="a0"/>
    <w:link w:val="a7"/>
    <w:uiPriority w:val="99"/>
    <w:locked/>
    <w:rsid w:val="002D1836"/>
    <w:rPr>
      <w:rFonts w:ascii="ＭＳ 明朝" w:eastAsia="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包括支援センター1(松岡)</cp:lastModifiedBy>
  <cp:revision>3</cp:revision>
  <dcterms:created xsi:type="dcterms:W3CDTF">2021-03-30T04:03:00Z</dcterms:created>
  <dcterms:modified xsi:type="dcterms:W3CDTF">2021-04-01T07:59:00Z</dcterms:modified>
</cp:coreProperties>
</file>