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A7" w:rsidRPr="0036124B" w:rsidRDefault="00B25AA7" w:rsidP="00B25AA7">
      <w:pPr>
        <w:rPr>
          <w:rFonts w:ascii="UD デジタル 教科書体 N-B" w:eastAsia="UD デジタル 教科書体 N-B"/>
          <w:sz w:val="22"/>
        </w:rPr>
      </w:pPr>
    </w:p>
    <w:p w:rsidR="00CD472F" w:rsidRPr="0036124B" w:rsidRDefault="00CD472F">
      <w:pPr>
        <w:rPr>
          <w:rFonts w:ascii="UD デジタル 教科書体 N-B" w:eastAsia="UD デジタル 教科書体 N-B"/>
          <w:sz w:val="22"/>
        </w:rPr>
      </w:pPr>
    </w:p>
    <w:p w:rsidR="00CD472F" w:rsidRPr="0036124B" w:rsidRDefault="00CD472F" w:rsidP="0036124B">
      <w:pPr>
        <w:jc w:val="center"/>
        <w:rPr>
          <w:rFonts w:ascii="UD デジタル 教科書体 N-B" w:eastAsia="UD デジタル 教科書体 N-B"/>
          <w:sz w:val="22"/>
        </w:rPr>
      </w:pPr>
      <w:r w:rsidRPr="0036124B">
        <w:rPr>
          <w:rFonts w:ascii="UD デジタル 教科書体 N-B" w:eastAsia="UD デジタル 教科書体 N-B" w:hint="eastAsia"/>
          <w:sz w:val="22"/>
        </w:rPr>
        <w:t>令和７年度町県民税（国民健康保険税）の申告について</w:t>
      </w:r>
    </w:p>
    <w:p w:rsidR="0036124B" w:rsidRPr="0036124B" w:rsidRDefault="0036124B" w:rsidP="0036124B">
      <w:pPr>
        <w:jc w:val="center"/>
        <w:rPr>
          <w:rFonts w:ascii="UD デジタル 教科書体 N-B" w:eastAsia="UD デジタル 教科書体 N-B"/>
        </w:rPr>
      </w:pPr>
    </w:p>
    <w:p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 xml:space="preserve">　住民税の申告受付日程・会場について、お知らせします。</w:t>
      </w:r>
    </w:p>
    <w:p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税務署から確定申告書またはお知らせハガキが送付されている方で、贈与税・消費税等の申告が必要な方や譲渡所得（土地・建物の売却）・営業所得のある方は確定申告会場（あしびの郷ちな）で申告してください。</w:t>
      </w:r>
    </w:p>
    <w:p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・なるべくお住いの字の日程に合わせて申告してください。旅行等で都合が悪い場合は、他の会場でも申告は可能です。（日程・会場は変更になることがありますので、町</w:t>
      </w:r>
      <w:r w:rsidR="00D85C68">
        <w:rPr>
          <w:rFonts w:ascii="UD デジタル 教科書体 N-B" w:eastAsia="UD デジタル 教科書体 N-B" w:hint="eastAsia"/>
        </w:rPr>
        <w:t>ホームページ</w:t>
      </w:r>
      <w:r w:rsidR="006D5477">
        <w:rPr>
          <w:rFonts w:ascii="UD デジタル 教科書体 N-B" w:eastAsia="UD デジタル 教科書体 N-B" w:hint="eastAsia"/>
        </w:rPr>
        <w:t>等を</w:t>
      </w:r>
      <w:r w:rsidRPr="0036124B">
        <w:rPr>
          <w:rFonts w:ascii="UD デジタル 教科書体 N-B" w:eastAsia="UD デジタル 教科書体 N-B" w:hint="eastAsia"/>
        </w:rPr>
        <w:t>ご確認ください。）</w:t>
      </w:r>
    </w:p>
    <w:p w:rsidR="0036124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・申告期間中は、役場での申告受付は</w:t>
      </w:r>
      <w:r w:rsidR="00C513DF">
        <w:rPr>
          <w:rFonts w:ascii="UD デジタル 教科書体 N-B" w:eastAsia="UD デジタル 教科書体 N-B" w:hint="eastAsia"/>
        </w:rPr>
        <w:t>行っておりませんので</w:t>
      </w:r>
      <w:r w:rsidRPr="0036124B">
        <w:rPr>
          <w:rFonts w:ascii="UD デジタル 教科書体 N-B" w:eastAsia="UD デジタル 教科書体 N-B" w:hint="eastAsia"/>
        </w:rPr>
        <w:t>、申告会場へお越し下さい。</w:t>
      </w:r>
    </w:p>
    <w:p w:rsidR="008367FB" w:rsidRPr="0036124B" w:rsidRDefault="0036124B" w:rsidP="0036124B">
      <w:pPr>
        <w:jc w:val="left"/>
        <w:rPr>
          <w:rFonts w:ascii="UD デジタル 教科書体 N-B" w:eastAsia="UD デジタル 教科書体 N-B"/>
        </w:rPr>
      </w:pPr>
      <w:r w:rsidRPr="0036124B">
        <w:rPr>
          <w:rFonts w:ascii="UD デジタル 教科書体 N-B" w:eastAsia="UD デジタル 教科書体 N-B" w:hint="eastAsia"/>
        </w:rPr>
        <w:t>・本人確認のためマイナンバーカード、もしく</w:t>
      </w:r>
      <w:r w:rsidR="006D5477">
        <w:rPr>
          <w:rFonts w:ascii="UD デジタル 教科書体 N-B" w:eastAsia="UD デジタル 教科書体 N-B" w:hint="eastAsia"/>
        </w:rPr>
        <w:t>はマイナンバー通知カード及び運転免許証等の身分証明書が必要になりますので、お持ちください。</w:t>
      </w:r>
      <w:bookmarkStart w:id="0" w:name="_GoBack"/>
      <w:bookmarkEnd w:id="0"/>
    </w:p>
    <w:p w:rsidR="008367FB" w:rsidRPr="0036124B" w:rsidRDefault="008367FB" w:rsidP="008367FB">
      <w:pPr>
        <w:pStyle w:val="a5"/>
        <w:rPr>
          <w:rFonts w:ascii="UD デジタル 教科書体 N-B" w:eastAsia="UD デジタル 教科書体 N-B"/>
        </w:rPr>
      </w:pPr>
      <w:r w:rsidRPr="0036124B">
        <w:rPr>
          <w:rFonts w:ascii="UD デジタル 教科書体 N-B" w:eastAsia="UD デジタル 教科書体 N-B" w:hint="eastAsia"/>
        </w:rPr>
        <w:t>記</w:t>
      </w:r>
    </w:p>
    <w:p w:rsidR="008367FB" w:rsidRPr="0036124B" w:rsidRDefault="008367FB" w:rsidP="008367FB">
      <w:pPr>
        <w:pStyle w:val="a7"/>
        <w:jc w:val="left"/>
        <w:rPr>
          <w:rFonts w:ascii="UD デジタル 教科書体 N-B" w:eastAsia="UD デジタル 教科書体 N-B"/>
        </w:rPr>
      </w:pPr>
    </w:p>
    <w:tbl>
      <w:tblPr>
        <w:tblStyle w:val="a9"/>
        <w:tblpPr w:leftFromText="142" w:rightFromText="142" w:vertAnchor="text" w:horzAnchor="margin" w:tblpXSpec="center" w:tblpY="-29"/>
        <w:tblW w:w="0" w:type="auto"/>
        <w:tblLook w:val="04A0" w:firstRow="1" w:lastRow="0" w:firstColumn="1" w:lastColumn="0" w:noHBand="0" w:noVBand="1"/>
      </w:tblPr>
      <w:tblGrid>
        <w:gridCol w:w="1943"/>
        <w:gridCol w:w="877"/>
        <w:gridCol w:w="2268"/>
        <w:gridCol w:w="2410"/>
        <w:gridCol w:w="2218"/>
      </w:tblGrid>
      <w:tr w:rsidR="0078778D" w:rsidRPr="0078778D" w:rsidTr="0078778D">
        <w:tc>
          <w:tcPr>
            <w:tcW w:w="1943" w:type="dxa"/>
            <w:tcBorders>
              <w:top w:val="single" w:sz="12" w:space="0" w:color="auto"/>
              <w:left w:val="single" w:sz="12" w:space="0" w:color="auto"/>
              <w:bottom w:val="single" w:sz="12"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期　日</w:t>
            </w:r>
          </w:p>
        </w:tc>
        <w:tc>
          <w:tcPr>
            <w:tcW w:w="877" w:type="dxa"/>
            <w:tcBorders>
              <w:top w:val="single" w:sz="12" w:space="0" w:color="auto"/>
              <w:left w:val="single" w:sz="12" w:space="0" w:color="auto"/>
              <w:bottom w:val="single" w:sz="12"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曜　日</w:t>
            </w:r>
          </w:p>
        </w:tc>
        <w:tc>
          <w:tcPr>
            <w:tcW w:w="2268" w:type="dxa"/>
            <w:tcBorders>
              <w:top w:val="single" w:sz="12" w:space="0" w:color="auto"/>
              <w:left w:val="single" w:sz="12" w:space="0" w:color="auto"/>
              <w:bottom w:val="single" w:sz="12"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時　間</w:t>
            </w:r>
          </w:p>
        </w:tc>
        <w:tc>
          <w:tcPr>
            <w:tcW w:w="2410" w:type="dxa"/>
            <w:tcBorders>
              <w:top w:val="single" w:sz="12" w:space="0" w:color="auto"/>
              <w:left w:val="single" w:sz="12" w:space="0" w:color="auto"/>
              <w:bottom w:val="single" w:sz="12"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字　名</w:t>
            </w:r>
          </w:p>
        </w:tc>
        <w:tc>
          <w:tcPr>
            <w:tcW w:w="2218" w:type="dxa"/>
            <w:tcBorders>
              <w:top w:val="single" w:sz="12" w:space="0" w:color="auto"/>
              <w:left w:val="single" w:sz="12" w:space="0" w:color="auto"/>
              <w:bottom w:val="single" w:sz="12"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受付会場</w:t>
            </w:r>
          </w:p>
        </w:tc>
      </w:tr>
      <w:tr w:rsidR="0078778D" w:rsidRPr="0078778D" w:rsidTr="0078778D">
        <w:tc>
          <w:tcPr>
            <w:tcW w:w="1943" w:type="dxa"/>
            <w:tcBorders>
              <w:top w:val="single" w:sz="12" w:space="0" w:color="auto"/>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２月13日</w:t>
            </w:r>
          </w:p>
        </w:tc>
        <w:tc>
          <w:tcPr>
            <w:tcW w:w="877" w:type="dxa"/>
            <w:tcBorders>
              <w:top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木</w:t>
            </w:r>
          </w:p>
        </w:tc>
        <w:tc>
          <w:tcPr>
            <w:tcW w:w="2268" w:type="dxa"/>
            <w:tcBorders>
              <w:top w:val="single" w:sz="12" w:space="0" w:color="auto"/>
            </w:tcBorders>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Borders>
              <w:top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知名</w:t>
            </w:r>
          </w:p>
        </w:tc>
        <w:tc>
          <w:tcPr>
            <w:tcW w:w="2218" w:type="dxa"/>
            <w:tcBorders>
              <w:top w:val="single" w:sz="12"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２月14日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金</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屋子母</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２月18日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火</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14:00～16:00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大津勘・徳時</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徳時字公民館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２月19日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水</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住吉</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２月20日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木</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正名</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vMerge w:val="restart"/>
            <w:tcBorders>
              <w:left w:val="single" w:sz="12" w:space="0" w:color="auto"/>
            </w:tcBorders>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２月21日</w:t>
            </w:r>
          </w:p>
        </w:tc>
        <w:tc>
          <w:tcPr>
            <w:tcW w:w="877" w:type="dxa"/>
            <w:vMerge w:val="restart"/>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金</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9:00～11:30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新城</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vMerge/>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p>
        </w:tc>
        <w:tc>
          <w:tcPr>
            <w:tcW w:w="877" w:type="dxa"/>
            <w:vMerge/>
          </w:tcPr>
          <w:p w:rsidR="0078778D" w:rsidRPr="0078778D" w:rsidRDefault="0078778D" w:rsidP="0078778D">
            <w:pPr>
              <w:pStyle w:val="a7"/>
              <w:jc w:val="center"/>
              <w:rPr>
                <w:rFonts w:ascii="UD デジタル 教科書体 N-B" w:eastAsia="UD デジタル 教科書体 N-B"/>
              </w:rPr>
            </w:pP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13:30～16:00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上城・下城</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上城字公民館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２月26日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水</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9:00～16:00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田皆</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vMerge w:val="restart"/>
            <w:tcBorders>
              <w:left w:val="single" w:sz="12" w:space="0" w:color="auto"/>
            </w:tcBorders>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２月27日</w:t>
            </w:r>
          </w:p>
        </w:tc>
        <w:tc>
          <w:tcPr>
            <w:tcW w:w="877" w:type="dxa"/>
            <w:vMerge w:val="restart"/>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木</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9:00～11:30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余多</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vMerge/>
            <w:tcBorders>
              <w:left w:val="single" w:sz="12" w:space="0" w:color="auto"/>
            </w:tcBorders>
            <w:vAlign w:val="center"/>
          </w:tcPr>
          <w:p w:rsidR="0078778D" w:rsidRPr="0078778D" w:rsidRDefault="0078778D" w:rsidP="0078778D">
            <w:pPr>
              <w:pStyle w:val="a7"/>
              <w:jc w:val="center"/>
              <w:rPr>
                <w:rFonts w:ascii="UD デジタル 教科書体 N-B" w:eastAsia="UD デジタル 教科書体 N-B"/>
              </w:rPr>
            </w:pPr>
          </w:p>
        </w:tc>
        <w:tc>
          <w:tcPr>
            <w:tcW w:w="877" w:type="dxa"/>
            <w:vMerge/>
          </w:tcPr>
          <w:p w:rsidR="0078778D" w:rsidRPr="0078778D" w:rsidRDefault="0078778D" w:rsidP="0078778D">
            <w:pPr>
              <w:pStyle w:val="a7"/>
              <w:jc w:val="center"/>
              <w:rPr>
                <w:rFonts w:ascii="UD デジタル 教科書体 N-B" w:eastAsia="UD デジタル 教科書体 N-B"/>
              </w:rPr>
            </w:pP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13:30～16:00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下平川</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bottom w:val="double" w:sz="4"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２月28日</w:t>
            </w:r>
          </w:p>
        </w:tc>
        <w:tc>
          <w:tcPr>
            <w:tcW w:w="877" w:type="dxa"/>
            <w:tcBorders>
              <w:bottom w:val="double" w:sz="4"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金</w:t>
            </w:r>
          </w:p>
        </w:tc>
        <w:tc>
          <w:tcPr>
            <w:tcW w:w="2268" w:type="dxa"/>
            <w:tcBorders>
              <w:bottom w:val="double" w:sz="4" w:space="0" w:color="auto"/>
            </w:tcBorders>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Borders>
              <w:bottom w:val="double" w:sz="4"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赤嶺・久志検・竿津</w:t>
            </w:r>
          </w:p>
        </w:tc>
        <w:tc>
          <w:tcPr>
            <w:tcW w:w="2218" w:type="dxa"/>
            <w:tcBorders>
              <w:bottom w:val="double" w:sz="4"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赤嶺字公民館</w:t>
            </w:r>
          </w:p>
        </w:tc>
      </w:tr>
      <w:tr w:rsidR="0078778D" w:rsidRPr="0078778D" w:rsidTr="0078778D">
        <w:trPr>
          <w:trHeight w:val="578"/>
        </w:trPr>
        <w:tc>
          <w:tcPr>
            <w:tcW w:w="1943" w:type="dxa"/>
            <w:tcBorders>
              <w:top w:val="double" w:sz="4" w:space="0" w:color="auto"/>
              <w:left w:val="single" w:sz="12" w:space="0" w:color="auto"/>
            </w:tcBorders>
            <w:vAlign w:val="center"/>
          </w:tcPr>
          <w:p w:rsidR="0078778D" w:rsidRPr="0078778D" w:rsidRDefault="0078778D" w:rsidP="0078778D">
            <w:pPr>
              <w:pStyle w:val="a7"/>
              <w:jc w:val="center"/>
              <w:rPr>
                <w:rFonts w:ascii="UD デジタル 教科書体 N-B" w:eastAsia="UD デジタル 教科書体 N-B"/>
                <w:b/>
                <w:color w:val="FF0000"/>
              </w:rPr>
            </w:pPr>
            <w:r w:rsidRPr="0078778D">
              <w:rPr>
                <w:rFonts w:ascii="UD デジタル 教科書体 N-B" w:eastAsia="UD デジタル 教科書体 N-B" w:hint="eastAsia"/>
                <w:b/>
                <w:color w:val="FF0000"/>
              </w:rPr>
              <w:t>３月４日</w:t>
            </w:r>
          </w:p>
        </w:tc>
        <w:tc>
          <w:tcPr>
            <w:tcW w:w="877" w:type="dxa"/>
            <w:tcBorders>
              <w:top w:val="double" w:sz="4" w:space="0" w:color="auto"/>
            </w:tcBorders>
            <w:vAlign w:val="center"/>
          </w:tcPr>
          <w:p w:rsidR="0078778D" w:rsidRPr="0078778D" w:rsidRDefault="0078778D" w:rsidP="0078778D">
            <w:pPr>
              <w:pStyle w:val="a7"/>
              <w:jc w:val="center"/>
              <w:rPr>
                <w:rFonts w:ascii="UD デジタル 教科書体 N-B" w:eastAsia="UD デジタル 教科書体 N-B"/>
                <w:b/>
                <w:color w:val="FF0000"/>
              </w:rPr>
            </w:pPr>
            <w:r w:rsidRPr="0078778D">
              <w:rPr>
                <w:rFonts w:ascii="UD デジタル 教科書体 N-B" w:eastAsia="UD デジタル 教科書体 N-B" w:hint="eastAsia"/>
                <w:b/>
                <w:color w:val="FF0000"/>
              </w:rPr>
              <w:t>火</w:t>
            </w:r>
          </w:p>
        </w:tc>
        <w:tc>
          <w:tcPr>
            <w:tcW w:w="2268" w:type="dxa"/>
            <w:tcBorders>
              <w:top w:val="double" w:sz="4" w:space="0" w:color="auto"/>
            </w:tcBorders>
            <w:vAlign w:val="center"/>
          </w:tcPr>
          <w:p w:rsidR="0078778D" w:rsidRPr="0078778D" w:rsidRDefault="0078778D" w:rsidP="0078778D">
            <w:pPr>
              <w:pStyle w:val="a7"/>
              <w:jc w:val="center"/>
              <w:rPr>
                <w:rFonts w:ascii="UD デジタル 教科書体 N-B" w:eastAsia="UD デジタル 教科書体 N-B"/>
                <w:b/>
                <w:color w:val="FF0000"/>
              </w:rPr>
            </w:pPr>
            <w:r w:rsidRPr="0078778D">
              <w:rPr>
                <w:rFonts w:ascii="UD デジタル 教科書体 N-B" w:eastAsia="UD デジタル 教科書体 N-B" w:hint="eastAsia"/>
                <w:b/>
                <w:color w:val="FF0000"/>
              </w:rPr>
              <w:t>9:00～16:00</w:t>
            </w:r>
          </w:p>
        </w:tc>
        <w:tc>
          <w:tcPr>
            <w:tcW w:w="2410" w:type="dxa"/>
            <w:vMerge w:val="restart"/>
            <w:tcBorders>
              <w:top w:val="double" w:sz="4" w:space="0" w:color="auto"/>
            </w:tcBorders>
            <w:vAlign w:val="center"/>
          </w:tcPr>
          <w:p w:rsidR="0078778D" w:rsidRPr="0078778D" w:rsidRDefault="0078778D" w:rsidP="0078778D">
            <w:pPr>
              <w:pStyle w:val="a7"/>
              <w:jc w:val="center"/>
              <w:rPr>
                <w:rFonts w:ascii="UD デジタル 教科書体 N-B" w:eastAsia="UD デジタル 教科書体 N-B"/>
                <w:b/>
              </w:rPr>
            </w:pPr>
            <w:r w:rsidRPr="0078778D">
              <w:rPr>
                <w:rFonts w:ascii="UD デジタル 教科書体 N-B" w:eastAsia="UD デジタル 教科書体 N-B" w:hint="eastAsia"/>
                <w:b/>
                <w:color w:val="FF0000"/>
                <w:sz w:val="28"/>
              </w:rPr>
              <w:t>確定申告</w:t>
            </w:r>
          </w:p>
        </w:tc>
        <w:tc>
          <w:tcPr>
            <w:tcW w:w="2218" w:type="dxa"/>
            <w:vMerge w:val="restart"/>
            <w:tcBorders>
              <w:top w:val="double" w:sz="4"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p>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あしびの郷ちな</w:t>
            </w:r>
          </w:p>
        </w:tc>
      </w:tr>
      <w:tr w:rsidR="0078778D" w:rsidRPr="0078778D" w:rsidTr="0078778D">
        <w:tc>
          <w:tcPr>
            <w:tcW w:w="1943" w:type="dxa"/>
            <w:tcBorders>
              <w:left w:val="single" w:sz="12" w:space="0" w:color="auto"/>
              <w:bottom w:val="double" w:sz="4" w:space="0" w:color="auto"/>
            </w:tcBorders>
            <w:vAlign w:val="center"/>
          </w:tcPr>
          <w:p w:rsidR="0078778D" w:rsidRPr="0078778D" w:rsidRDefault="0078778D" w:rsidP="0078778D">
            <w:pPr>
              <w:pStyle w:val="a7"/>
              <w:jc w:val="center"/>
              <w:rPr>
                <w:rFonts w:ascii="UD デジタル 教科書体 N-B" w:eastAsia="UD デジタル 教科書体 N-B"/>
                <w:b/>
                <w:color w:val="FF0000"/>
              </w:rPr>
            </w:pPr>
            <w:r w:rsidRPr="0078778D">
              <w:rPr>
                <w:rFonts w:ascii="UD デジタル 教科書体 N-B" w:eastAsia="UD デジタル 教科書体 N-B" w:hint="eastAsia"/>
                <w:b/>
                <w:color w:val="FF0000"/>
              </w:rPr>
              <w:t>３月５日</w:t>
            </w:r>
          </w:p>
        </w:tc>
        <w:tc>
          <w:tcPr>
            <w:tcW w:w="877" w:type="dxa"/>
            <w:tcBorders>
              <w:bottom w:val="double" w:sz="4" w:space="0" w:color="auto"/>
            </w:tcBorders>
            <w:vAlign w:val="center"/>
          </w:tcPr>
          <w:p w:rsidR="0078778D" w:rsidRPr="0078778D" w:rsidRDefault="0078778D" w:rsidP="0078778D">
            <w:pPr>
              <w:pStyle w:val="a7"/>
              <w:jc w:val="center"/>
              <w:rPr>
                <w:rFonts w:ascii="UD デジタル 教科書体 N-B" w:eastAsia="UD デジタル 教科書体 N-B"/>
                <w:b/>
                <w:color w:val="FF0000"/>
              </w:rPr>
            </w:pPr>
            <w:r w:rsidRPr="0078778D">
              <w:rPr>
                <w:rFonts w:ascii="UD デジタル 教科書体 N-B" w:eastAsia="UD デジタル 教科書体 N-B" w:hint="eastAsia"/>
                <w:b/>
                <w:color w:val="FF0000"/>
              </w:rPr>
              <w:t>水</w:t>
            </w:r>
          </w:p>
        </w:tc>
        <w:tc>
          <w:tcPr>
            <w:tcW w:w="2268" w:type="dxa"/>
            <w:tcBorders>
              <w:bottom w:val="double" w:sz="4" w:space="0" w:color="auto"/>
            </w:tcBorders>
            <w:vAlign w:val="center"/>
          </w:tcPr>
          <w:p w:rsidR="0078778D" w:rsidRPr="0078778D" w:rsidRDefault="0078778D" w:rsidP="0078778D">
            <w:pPr>
              <w:pStyle w:val="a7"/>
              <w:jc w:val="center"/>
              <w:rPr>
                <w:rFonts w:ascii="UD デジタル 教科書体 N-B" w:eastAsia="UD デジタル 教科書体 N-B"/>
                <w:b/>
                <w:color w:val="FF0000"/>
              </w:rPr>
            </w:pPr>
            <w:r w:rsidRPr="0078778D">
              <w:rPr>
                <w:rFonts w:ascii="UD デジタル 教科書体 N-B" w:eastAsia="UD デジタル 教科書体 N-B" w:hint="eastAsia"/>
                <w:b/>
                <w:color w:val="FF0000"/>
              </w:rPr>
              <w:t>9:00～12:00</w:t>
            </w:r>
          </w:p>
        </w:tc>
        <w:tc>
          <w:tcPr>
            <w:tcW w:w="2410" w:type="dxa"/>
            <w:vMerge/>
            <w:tcBorders>
              <w:bottom w:val="double" w:sz="4" w:space="0" w:color="auto"/>
            </w:tcBorders>
          </w:tcPr>
          <w:p w:rsidR="0078778D" w:rsidRPr="0078778D" w:rsidRDefault="0078778D" w:rsidP="0078778D">
            <w:pPr>
              <w:pStyle w:val="a7"/>
              <w:jc w:val="center"/>
              <w:rPr>
                <w:rFonts w:ascii="UD デジタル 教科書体 N-B" w:eastAsia="UD デジタル 教科書体 N-B"/>
              </w:rPr>
            </w:pPr>
          </w:p>
        </w:tc>
        <w:tc>
          <w:tcPr>
            <w:tcW w:w="2218" w:type="dxa"/>
            <w:vMerge/>
            <w:tcBorders>
              <w:bottom w:val="double" w:sz="4"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p>
        </w:tc>
      </w:tr>
      <w:tr w:rsidR="0078778D" w:rsidRPr="0078778D" w:rsidTr="0078778D">
        <w:tc>
          <w:tcPr>
            <w:tcW w:w="1943" w:type="dxa"/>
            <w:tcBorders>
              <w:top w:val="double" w:sz="4" w:space="0" w:color="auto"/>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３月６日</w:t>
            </w:r>
          </w:p>
        </w:tc>
        <w:tc>
          <w:tcPr>
            <w:tcW w:w="877" w:type="dxa"/>
            <w:tcBorders>
              <w:top w:val="double" w:sz="4"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木</w:t>
            </w:r>
          </w:p>
        </w:tc>
        <w:tc>
          <w:tcPr>
            <w:tcW w:w="2268" w:type="dxa"/>
            <w:tcBorders>
              <w:top w:val="double" w:sz="4" w:space="0" w:color="auto"/>
            </w:tcBorders>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14:00～16:00</w:t>
            </w:r>
          </w:p>
        </w:tc>
        <w:tc>
          <w:tcPr>
            <w:tcW w:w="2410" w:type="dxa"/>
            <w:tcBorders>
              <w:top w:val="double" w:sz="4"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屋者</w:t>
            </w:r>
          </w:p>
        </w:tc>
        <w:tc>
          <w:tcPr>
            <w:tcW w:w="2218" w:type="dxa"/>
            <w:tcBorders>
              <w:top w:val="double" w:sz="4"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３月７日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金</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上平川</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３月11日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火</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芦清良</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３月12日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水</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黒貫</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３月13日</w:t>
            </w:r>
          </w:p>
        </w:tc>
        <w:tc>
          <w:tcPr>
            <w:tcW w:w="877"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木</w:t>
            </w:r>
          </w:p>
        </w:tc>
        <w:tc>
          <w:tcPr>
            <w:tcW w:w="2268" w:type="dxa"/>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9:00～15:00</w:t>
            </w:r>
          </w:p>
        </w:tc>
        <w:tc>
          <w:tcPr>
            <w:tcW w:w="2410" w:type="dxa"/>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瀬利覚</w:t>
            </w:r>
          </w:p>
        </w:tc>
        <w:tc>
          <w:tcPr>
            <w:tcW w:w="2218" w:type="dxa"/>
            <w:tcBorders>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r w:rsidR="0078778D" w:rsidRPr="0078778D" w:rsidTr="0078778D">
        <w:tc>
          <w:tcPr>
            <w:tcW w:w="1943" w:type="dxa"/>
            <w:tcBorders>
              <w:left w:val="single" w:sz="12" w:space="0" w:color="auto"/>
              <w:bottom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３月14日</w:t>
            </w:r>
          </w:p>
        </w:tc>
        <w:tc>
          <w:tcPr>
            <w:tcW w:w="877" w:type="dxa"/>
            <w:tcBorders>
              <w:bottom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金</w:t>
            </w:r>
          </w:p>
        </w:tc>
        <w:tc>
          <w:tcPr>
            <w:tcW w:w="2268" w:type="dxa"/>
            <w:tcBorders>
              <w:bottom w:val="single" w:sz="12" w:space="0" w:color="auto"/>
            </w:tcBorders>
            <w:vAlign w:val="center"/>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14:00～16:00</w:t>
            </w:r>
          </w:p>
        </w:tc>
        <w:tc>
          <w:tcPr>
            <w:tcW w:w="2410" w:type="dxa"/>
            <w:tcBorders>
              <w:bottom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小米</w:t>
            </w:r>
          </w:p>
        </w:tc>
        <w:tc>
          <w:tcPr>
            <w:tcW w:w="2218" w:type="dxa"/>
            <w:tcBorders>
              <w:bottom w:val="single" w:sz="12" w:space="0" w:color="auto"/>
              <w:right w:val="single" w:sz="12" w:space="0" w:color="auto"/>
            </w:tcBorders>
          </w:tcPr>
          <w:p w:rsidR="0078778D" w:rsidRPr="0078778D" w:rsidRDefault="0078778D" w:rsidP="0078778D">
            <w:pPr>
              <w:pStyle w:val="a7"/>
              <w:jc w:val="center"/>
              <w:rPr>
                <w:rFonts w:ascii="UD デジタル 教科書体 N-B" w:eastAsia="UD デジタル 教科書体 N-B"/>
              </w:rPr>
            </w:pPr>
            <w:r w:rsidRPr="0078778D">
              <w:rPr>
                <w:rFonts w:ascii="UD デジタル 教科書体 N-B" w:eastAsia="UD デジタル 教科書体 N-B" w:hint="eastAsia"/>
              </w:rPr>
              <w:t>公民館</w:t>
            </w:r>
          </w:p>
        </w:tc>
      </w:tr>
    </w:tbl>
    <w:p w:rsidR="002643E8" w:rsidRDefault="00B25AA7" w:rsidP="00C513DF">
      <w:pPr>
        <w:pStyle w:val="a7"/>
        <w:jc w:val="left"/>
        <w:rPr>
          <w:rFonts w:ascii="UD デジタル 教科書体 N-B" w:eastAsia="UD デジタル 教科書体 N-B"/>
        </w:rPr>
      </w:pPr>
      <w:r w:rsidRPr="0036124B">
        <w:rPr>
          <w:rFonts w:ascii="UD デジタル 教科書体 N-B" w:eastAsia="UD デジタル 教科書体 N-B" w:hint="eastAsia"/>
        </w:rPr>
        <w:t xml:space="preserve">　</w:t>
      </w:r>
    </w:p>
    <w:p w:rsidR="00C513DF" w:rsidRDefault="00C513DF" w:rsidP="00C513DF">
      <w:pPr>
        <w:pStyle w:val="a7"/>
        <w:jc w:val="left"/>
        <w:rPr>
          <w:rFonts w:ascii="UD デジタル 教科書体 N-B" w:eastAsia="UD デジタル 教科書体 N-B"/>
        </w:rPr>
      </w:pPr>
    </w:p>
    <w:p w:rsidR="0078778D" w:rsidRDefault="0078778D" w:rsidP="00C513DF">
      <w:pPr>
        <w:pStyle w:val="a7"/>
        <w:jc w:val="left"/>
        <w:rPr>
          <w:rFonts w:ascii="UD デジタル 教科書体 N-B" w:eastAsia="UD デジタル 教科書体 N-B"/>
        </w:rPr>
      </w:pPr>
    </w:p>
    <w:p w:rsidR="0078778D" w:rsidRDefault="0078778D" w:rsidP="00C513DF">
      <w:pPr>
        <w:pStyle w:val="a7"/>
        <w:jc w:val="left"/>
        <w:rPr>
          <w:rFonts w:ascii="UD デジタル 教科書体 N-B" w:eastAsia="UD デジタル 教科書体 N-B"/>
        </w:rPr>
      </w:pPr>
    </w:p>
    <w:p w:rsidR="0078778D" w:rsidRDefault="0078778D" w:rsidP="00C513DF">
      <w:pPr>
        <w:pStyle w:val="a7"/>
        <w:jc w:val="left"/>
        <w:rPr>
          <w:rFonts w:ascii="UD デジタル 教科書体 N-B" w:eastAsia="UD デジタル 教科書体 N-B"/>
        </w:rPr>
      </w:pPr>
    </w:p>
    <w:p w:rsidR="0078778D" w:rsidRPr="00C513DF" w:rsidRDefault="0078778D" w:rsidP="00C513DF">
      <w:pPr>
        <w:pStyle w:val="a7"/>
        <w:jc w:val="left"/>
        <w:rPr>
          <w:rFonts w:ascii="UD デジタル 教科書体 N-B" w:eastAsia="UD デジタル 教科書体 N-B"/>
        </w:rPr>
      </w:pPr>
    </w:p>
    <w:p w:rsidR="00F2420F" w:rsidRPr="0036124B" w:rsidRDefault="00F2420F" w:rsidP="00F2420F">
      <w:pPr>
        <w:jc w:val="left"/>
        <w:rPr>
          <w:rFonts w:ascii="UD デジタル 教科書体 N-B" w:eastAsia="UD デジタル 教科書体 N-B"/>
          <w:sz w:val="32"/>
        </w:rPr>
      </w:pPr>
      <w:r w:rsidRPr="0036124B">
        <w:rPr>
          <w:rFonts w:ascii="UD デジタル 教科書体 N-B" w:eastAsia="UD デジタル 教科書体 N-B" w:hint="eastAsia"/>
          <w:sz w:val="32"/>
        </w:rPr>
        <w:lastRenderedPageBreak/>
        <w:t>(1)申告をしなければならない人</w:t>
      </w:r>
    </w:p>
    <w:p w:rsidR="005F2C92" w:rsidRPr="0036124B" w:rsidRDefault="00F2420F" w:rsidP="00F2420F">
      <w:pPr>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sz w:val="22"/>
        </w:rPr>
        <w:t xml:space="preserve">　令和7年１月１日現在、知名町に住民登録されている人のうち</w:t>
      </w:r>
      <w:r w:rsidRPr="0036124B">
        <w:rPr>
          <w:rFonts w:ascii="UD デジタル 教科書体 N-B" w:eastAsia="UD デジタル 教科書体 N-B" w:hint="eastAsia"/>
          <w:b/>
          <w:color w:val="FF0000"/>
          <w:sz w:val="22"/>
          <w:u w:val="single"/>
        </w:rPr>
        <w:t>下記に該当する人を除き</w:t>
      </w:r>
      <w:r w:rsidRPr="0036124B">
        <w:rPr>
          <w:rFonts w:ascii="UD デジタル 教科書体 N-B" w:eastAsia="UD デジタル 教科書体 N-B" w:hint="eastAsia"/>
          <w:sz w:val="22"/>
        </w:rPr>
        <w:t>、</w:t>
      </w:r>
      <w:r w:rsidRPr="0036124B">
        <w:rPr>
          <w:rFonts w:ascii="UD デジタル 教科書体 N-B" w:eastAsia="UD デジタル 教科書体 N-B" w:hint="eastAsia"/>
          <w:b/>
          <w:color w:val="FF0000"/>
          <w:sz w:val="22"/>
          <w:u w:val="single"/>
        </w:rPr>
        <w:t>すべての人</w:t>
      </w: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b/>
          <w:color w:val="FF0000"/>
          <w:sz w:val="22"/>
          <w:u w:val="single"/>
        </w:rPr>
        <w:t>が住民税の申告をしなければなりません。</w:t>
      </w:r>
    </w:p>
    <w:p w:rsidR="00F2420F" w:rsidRPr="0036124B" w:rsidRDefault="00F2420F" w:rsidP="00F2420F">
      <w:pPr>
        <w:jc w:val="left"/>
        <w:rPr>
          <w:rFonts w:ascii="UD デジタル 教科書体 N-B" w:eastAsia="UD デジタル 教科書体 N-B"/>
          <w:sz w:val="22"/>
        </w:rPr>
      </w:pP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①所得税の確定申告をした方（確定申告は住民税の申告も兼ねています）</w:t>
      </w: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②前年中の所得が給与所得のみで勤務先から給与支払報告書が提出されている方</w:t>
      </w: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※給与受給者は支払報告書を役場へ提出してあるか勤務先で</w:t>
      </w:r>
      <w:r w:rsidR="004754D3">
        <w:rPr>
          <w:rFonts w:ascii="UD デジタル 教科書体 N-B" w:eastAsia="UD デジタル 教科書体 N-B" w:hint="eastAsia"/>
          <w:sz w:val="22"/>
        </w:rPr>
        <w:t>ご</w:t>
      </w:r>
      <w:r w:rsidRPr="0036124B">
        <w:rPr>
          <w:rFonts w:ascii="UD デジタル 教科書体 N-B" w:eastAsia="UD デジタル 教科書体 N-B" w:hint="eastAsia"/>
          <w:sz w:val="22"/>
        </w:rPr>
        <w:t>確認ください。</w:t>
      </w:r>
    </w:p>
    <w:p w:rsidR="00F2420F" w:rsidRPr="0036124B" w:rsidRDefault="00F2420F" w:rsidP="00F2420F">
      <w:pPr>
        <w:jc w:val="left"/>
        <w:rPr>
          <w:rFonts w:ascii="UD デジタル 教科書体 N-B" w:eastAsia="UD デジタル 教科書体 N-B"/>
          <w:sz w:val="22"/>
        </w:rPr>
      </w:pPr>
    </w:p>
    <w:p w:rsidR="005F2C92"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※次のイ～トに該当する世帯は必ず申告してください。各種申請等に所得証明書の添付が必要となり</w:t>
      </w:r>
    </w:p>
    <w:p w:rsidR="00F2420F" w:rsidRPr="0036124B" w:rsidRDefault="00F2420F" w:rsidP="00F2420F">
      <w:pPr>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sz w:val="22"/>
        </w:rPr>
        <w:t>ますが、</w:t>
      </w:r>
      <w:r w:rsidRPr="0036124B">
        <w:rPr>
          <w:rFonts w:ascii="UD デジタル 教科書体 N-B" w:eastAsia="UD デジタル 教科書体 N-B" w:hint="eastAsia"/>
          <w:b/>
          <w:color w:val="FF0000"/>
          <w:sz w:val="22"/>
          <w:u w:val="single"/>
        </w:rPr>
        <w:t>未申告の場合は所得証明書の発行ができません。</w:t>
      </w:r>
    </w:p>
    <w:p w:rsidR="00F2420F" w:rsidRPr="0036124B" w:rsidRDefault="00F2420F" w:rsidP="00F2420F">
      <w:pPr>
        <w:jc w:val="left"/>
        <w:rPr>
          <w:rFonts w:ascii="UD デジタル 教科書体 N-B" w:eastAsia="UD デジタル 教科書体 N-B"/>
          <w:sz w:val="22"/>
        </w:rPr>
      </w:pP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イ　児童手当・（特別）児童扶養手当受給者</w:t>
      </w: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ロ　育英資金や奨学資金の申請を予定している世帯</w:t>
      </w: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22"/>
        </w:rPr>
        <w:t xml:space="preserve">　ハ　</w:t>
      </w:r>
      <w:r w:rsidR="006A4D35" w:rsidRPr="0036124B">
        <w:rPr>
          <w:rFonts w:ascii="UD デジタル 教科書体 N-B" w:eastAsia="UD デジタル 教科書体 N-B" w:hint="eastAsia"/>
          <w:sz w:val="22"/>
        </w:rPr>
        <w:t>保育所・幼稚園の在籍世帯</w:t>
      </w:r>
      <w:r w:rsidR="004754D3">
        <w:rPr>
          <w:rFonts w:ascii="UD デジタル 教科書体 N-B" w:eastAsia="UD デジタル 教科書体 N-B" w:hint="eastAsia"/>
          <w:sz w:val="22"/>
        </w:rPr>
        <w:t>及び</w:t>
      </w:r>
      <w:r w:rsidR="006A4D35" w:rsidRPr="0036124B">
        <w:rPr>
          <w:rFonts w:ascii="UD デジタル 教科書体 N-B" w:eastAsia="UD デジタル 教科書体 N-B" w:hint="eastAsia"/>
          <w:sz w:val="22"/>
        </w:rPr>
        <w:t>令和７</w:t>
      </w:r>
      <w:r w:rsidRPr="0036124B">
        <w:rPr>
          <w:rFonts w:ascii="UD デジタル 教科書体 N-B" w:eastAsia="UD デジタル 教科書体 N-B" w:hint="eastAsia"/>
          <w:sz w:val="22"/>
        </w:rPr>
        <w:t>年度入所（園）予定の世帯</w:t>
      </w:r>
    </w:p>
    <w:p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ニ　公営住宅入居者</w:t>
      </w:r>
    </w:p>
    <w:p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ホ　その他行政サービス（介護・補装具等）を受ける世帯</w:t>
      </w:r>
    </w:p>
    <w:p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ヘ　国民年金保険料の免除申請を予定している世帯</w:t>
      </w:r>
    </w:p>
    <w:p w:rsidR="00F2420F" w:rsidRPr="0036124B" w:rsidRDefault="00F2420F" w:rsidP="00F2420F">
      <w:pPr>
        <w:ind w:firstLineChars="100" w:firstLine="220"/>
        <w:jc w:val="left"/>
        <w:rPr>
          <w:rFonts w:ascii="UD デジタル 教科書体 N-B" w:eastAsia="UD デジタル 教科書体 N-B"/>
          <w:sz w:val="22"/>
        </w:rPr>
      </w:pPr>
      <w:r w:rsidRPr="0036124B">
        <w:rPr>
          <w:rFonts w:ascii="UD デジタル 教科書体 N-B" w:eastAsia="UD デジタル 教科書体 N-B" w:hint="eastAsia"/>
          <w:sz w:val="22"/>
        </w:rPr>
        <w:t>ト　国民健康保険税の減免を適用する世帯</w:t>
      </w:r>
    </w:p>
    <w:p w:rsidR="00F2420F" w:rsidRPr="0036124B" w:rsidRDefault="00F2420F" w:rsidP="00F2420F">
      <w:pPr>
        <w:jc w:val="left"/>
        <w:rPr>
          <w:rFonts w:ascii="UD デジタル 教科書体 N-B" w:eastAsia="UD デジタル 教科書体 N-B"/>
          <w:sz w:val="22"/>
        </w:rPr>
      </w:pPr>
    </w:p>
    <w:p w:rsidR="00F2420F" w:rsidRPr="0036124B" w:rsidRDefault="00F2420F" w:rsidP="00F2420F">
      <w:pPr>
        <w:jc w:val="left"/>
        <w:rPr>
          <w:rFonts w:ascii="UD デジタル 教科書体 N-B" w:eastAsia="UD デジタル 教科書体 N-B"/>
          <w:sz w:val="22"/>
        </w:rPr>
      </w:pPr>
      <w:r w:rsidRPr="0036124B">
        <w:rPr>
          <w:rFonts w:ascii="UD デジタル 教科書体 N-B" w:eastAsia="UD デジタル 教科書体 N-B" w:hint="eastAsia"/>
          <w:sz w:val="32"/>
        </w:rPr>
        <w:t>（２）事業所得（農業所得も含む）の申告</w:t>
      </w:r>
    </w:p>
    <w:p w:rsidR="005F2C92" w:rsidRPr="0036124B" w:rsidRDefault="00F2420F" w:rsidP="00F2420F">
      <w:pPr>
        <w:ind w:firstLineChars="100" w:firstLine="220"/>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sz w:val="22"/>
        </w:rPr>
        <w:t>上記の方は収支計算申告となります。事業所得を申告する人は、</w:t>
      </w:r>
      <w:r w:rsidRPr="0036124B">
        <w:rPr>
          <w:rFonts w:ascii="UD デジタル 教科書体 N-B" w:eastAsia="UD デジタル 教科書体 N-B" w:hint="eastAsia"/>
          <w:b/>
          <w:color w:val="FF0000"/>
          <w:sz w:val="22"/>
          <w:u w:val="single"/>
        </w:rPr>
        <w:t>前年中の収入が分かる書類（出荷証</w:t>
      </w:r>
    </w:p>
    <w:p w:rsidR="00F2420F" w:rsidRPr="0036124B" w:rsidRDefault="00F2420F" w:rsidP="004754D3">
      <w:pPr>
        <w:jc w:val="left"/>
        <w:rPr>
          <w:rFonts w:ascii="UD デジタル 教科書体 N-B" w:eastAsia="UD デジタル 教科書体 N-B"/>
          <w:b/>
          <w:color w:val="FF0000"/>
          <w:sz w:val="22"/>
          <w:u w:val="single"/>
        </w:rPr>
      </w:pPr>
      <w:r w:rsidRPr="0036124B">
        <w:rPr>
          <w:rFonts w:ascii="UD デジタル 教科書体 N-B" w:eastAsia="UD デジタル 教科書体 N-B" w:hint="eastAsia"/>
          <w:b/>
          <w:color w:val="FF0000"/>
          <w:sz w:val="22"/>
          <w:u w:val="single"/>
        </w:rPr>
        <w:t>明書等）および経費の領収書</w:t>
      </w:r>
      <w:r w:rsidRPr="0036124B">
        <w:rPr>
          <w:rFonts w:ascii="UD デジタル 教科書体 N-B" w:eastAsia="UD デジタル 教科書体 N-B" w:hint="eastAsia"/>
          <w:sz w:val="22"/>
        </w:rPr>
        <w:t>を項目ごとに仕分けし、それぞれの合計を計算して、</w:t>
      </w:r>
      <w:r w:rsidRPr="0036124B">
        <w:rPr>
          <w:rFonts w:ascii="UD デジタル 教科書体 N-B" w:eastAsia="UD デジタル 教科書体 N-B" w:hint="eastAsia"/>
          <w:b/>
          <w:color w:val="FF0000"/>
          <w:sz w:val="22"/>
          <w:u w:val="single"/>
        </w:rPr>
        <w:t>申告会場に必ず</w:t>
      </w:r>
      <w:r w:rsidR="004754D3">
        <w:rPr>
          <w:rFonts w:ascii="UD デジタル 教科書体 N-B" w:eastAsia="UD デジタル 教科書体 N-B" w:hint="eastAsia"/>
          <w:b/>
          <w:color w:val="FF0000"/>
          <w:sz w:val="22"/>
          <w:u w:val="single"/>
        </w:rPr>
        <w:t>お持ちください。</w:t>
      </w:r>
    </w:p>
    <w:p w:rsidR="00F2420F" w:rsidRPr="0036124B" w:rsidRDefault="00F2420F" w:rsidP="00F2420F">
      <w:pPr>
        <w:jc w:val="left"/>
        <w:rPr>
          <w:rFonts w:ascii="UD デジタル 教科書体 N-B" w:eastAsia="UD デジタル 教科書体 N-B"/>
          <w:sz w:val="22"/>
        </w:rPr>
      </w:pPr>
    </w:p>
    <w:p w:rsidR="00F2420F" w:rsidRPr="0036124B" w:rsidRDefault="00F2420F" w:rsidP="00F2420F">
      <w:pPr>
        <w:jc w:val="left"/>
        <w:rPr>
          <w:rFonts w:ascii="UD デジタル 教科書体 N-B" w:eastAsia="UD デジタル 教科書体 N-B"/>
          <w:b/>
          <w:color w:val="FF0000"/>
          <w:sz w:val="22"/>
          <w:u w:val="double"/>
        </w:rPr>
      </w:pPr>
      <w:r w:rsidRPr="0036124B">
        <w:rPr>
          <w:rFonts w:ascii="UD デジタル 教科書体 N-B" w:eastAsia="UD デジタル 教科書体 N-B" w:hint="eastAsia"/>
          <w:b/>
          <w:color w:val="FF0000"/>
          <w:sz w:val="22"/>
          <w:u w:val="double"/>
        </w:rPr>
        <w:t>上記申告の結果、所得税がかかる場合は、確定申告となりますので税務署に確定申告書を送付します。</w:t>
      </w:r>
    </w:p>
    <w:p w:rsidR="00F2420F" w:rsidRPr="0036124B" w:rsidRDefault="001C5D7F" w:rsidP="005F2C92">
      <w:pPr>
        <w:ind w:firstLineChars="3300" w:firstLine="7260"/>
        <w:jc w:val="left"/>
        <w:rPr>
          <w:rFonts w:ascii="UD デジタル 教科書体 N-B" w:eastAsia="UD デジタル 教科書体 N-B"/>
          <w:sz w:val="22"/>
        </w:rPr>
      </w:pPr>
      <w:r w:rsidRPr="0036124B">
        <w:rPr>
          <w:rFonts w:ascii="UD デジタル 教科書体 N-B" w:eastAsia="UD デジタル 教科書体 N-B" w:hint="eastAsia"/>
          <w:noProof/>
          <w:sz w:val="22"/>
        </w:rPr>
        <w:drawing>
          <wp:anchor distT="0" distB="0" distL="114300" distR="114300" simplePos="0" relativeHeight="251662336" behindDoc="1" locked="0" layoutInCell="1" allowOverlap="1">
            <wp:simplePos x="0" y="0"/>
            <wp:positionH relativeFrom="column">
              <wp:posOffset>4733925</wp:posOffset>
            </wp:positionH>
            <wp:positionV relativeFrom="paragraph">
              <wp:posOffset>514350</wp:posOffset>
            </wp:positionV>
            <wp:extent cx="1444348" cy="2042825"/>
            <wp:effectExtent l="0" t="0" r="3810" b="0"/>
            <wp:wrapNone/>
            <wp:docPr id="2" name="図 2" descr="C:\Users\zeimu10\Desktop\ちなボー関係\ちなボー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imu10\Desktop\ちなボー関係\ちなボー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348" cy="2042825"/>
                    </a:xfrm>
                    <a:prstGeom prst="rect">
                      <a:avLst/>
                    </a:prstGeom>
                    <a:noFill/>
                    <a:ln>
                      <a:noFill/>
                    </a:ln>
                  </pic:spPr>
                </pic:pic>
              </a:graphicData>
            </a:graphic>
          </wp:anchor>
        </w:drawing>
      </w:r>
      <w:r w:rsidR="005F2C92" w:rsidRPr="0036124B">
        <w:rPr>
          <w:rFonts w:ascii="UD デジタル 教科書体 N-B" w:eastAsia="UD デジタル 教科書体 N-B" w:hint="eastAsia"/>
          <w:noProof/>
        </w:rPr>
        <mc:AlternateContent>
          <mc:Choice Requires="wps">
            <w:drawing>
              <wp:anchor distT="0" distB="0" distL="114300" distR="114300" simplePos="0" relativeHeight="251661312" behindDoc="0" locked="0" layoutInCell="1" allowOverlap="1" wp14:anchorId="45D3F557" wp14:editId="7E57EC23">
                <wp:simplePos x="0" y="0"/>
                <wp:positionH relativeFrom="column">
                  <wp:posOffset>647701</wp:posOffset>
                </wp:positionH>
                <wp:positionV relativeFrom="paragraph">
                  <wp:posOffset>714375</wp:posOffset>
                </wp:positionV>
                <wp:extent cx="3538220" cy="1690066"/>
                <wp:effectExtent l="0" t="0" r="481330" b="24765"/>
                <wp:wrapNone/>
                <wp:docPr id="9" name="角丸四角形吹き出し 8"/>
                <wp:cNvGraphicFramePr/>
                <a:graphic xmlns:a="http://schemas.openxmlformats.org/drawingml/2006/main">
                  <a:graphicData uri="http://schemas.microsoft.com/office/word/2010/wordprocessingShape">
                    <wps:wsp>
                      <wps:cNvSpPr/>
                      <wps:spPr>
                        <a:xfrm>
                          <a:off x="0" y="0"/>
                          <a:ext cx="3538220" cy="1690066"/>
                        </a:xfrm>
                        <a:prstGeom prst="wedgeRoundRectCallout">
                          <a:avLst>
                            <a:gd name="adj1" fmla="val 62500"/>
                            <a:gd name="adj2" fmla="val 9593"/>
                            <a:gd name="adj3" fmla="val 16667"/>
                          </a:avLst>
                        </a:prstGeom>
                        <a:solidFill>
                          <a:sysClr val="window" lastClr="FFFFFF"/>
                        </a:solidFill>
                      </wps:spPr>
                      <wps:style>
                        <a:lnRef idx="2">
                          <a:schemeClr val="accent1">
                            <a:shade val="50000"/>
                          </a:schemeClr>
                        </a:lnRef>
                        <a:fillRef idx="1">
                          <a:schemeClr val="accent1"/>
                        </a:fillRef>
                        <a:effectRef idx="0">
                          <a:schemeClr val="accent1"/>
                        </a:effectRef>
                        <a:fontRef idx="minor">
                          <a:schemeClr val="lt1"/>
                        </a:fontRef>
                      </wps:style>
                      <wps:txbx>
                        <w:txbxContent>
                          <w:p w:rsidR="00F2420F" w:rsidRPr="006A4D35" w:rsidRDefault="00F2420F" w:rsidP="00F2420F">
                            <w:pPr>
                              <w:pStyle w:val="Web"/>
                              <w:spacing w:before="0" w:beforeAutospacing="0" w:after="0" w:afterAutospacing="0" w:line="380" w:lineRule="exact"/>
                              <w:rPr>
                                <w:rFonts w:ascii="UD デジタル 教科書体 N-B" w:eastAsia="UD デジタル 教科書体 N-B"/>
                              </w:rPr>
                            </w:pPr>
                            <w:r w:rsidRPr="006A4D35">
                              <w:rPr>
                                <w:rFonts w:ascii="UD デジタル 教科書体 N-B" w:eastAsia="UD デジタル 教科書体 N-B" w:hAnsi="游明朝" w:cstheme="minorBidi" w:hint="eastAsia"/>
                                <w:b/>
                                <w:bCs/>
                                <w:color w:val="000000"/>
                                <w:sz w:val="32"/>
                                <w:szCs w:val="32"/>
                              </w:rPr>
                              <w:t>申告をすることにより所得税の還付を受けることができる場合があります。</w:t>
                            </w:r>
                          </w:p>
                          <w:p w:rsidR="00F2420F" w:rsidRDefault="00F2420F" w:rsidP="00F2420F">
                            <w:pPr>
                              <w:pStyle w:val="Web"/>
                              <w:spacing w:before="0" w:beforeAutospacing="0" w:after="0" w:afterAutospacing="0" w:line="360" w:lineRule="exact"/>
                            </w:pPr>
                            <w:r w:rsidRPr="006A4D35">
                              <w:rPr>
                                <w:rFonts w:ascii="UD デジタル 教科書体 N-B" w:eastAsia="UD デジタル 教科書体 N-B" w:hAnsi="游明朝" w:cstheme="minorBidi" w:hint="eastAsia"/>
                                <w:b/>
                                <w:bCs/>
                                <w:color w:val="000000"/>
                                <w:sz w:val="32"/>
                                <w:szCs w:val="32"/>
                              </w:rPr>
                              <w:t>申告が必要か必要でないか分からない場合は、念のため申告会場にご来場ください。</w:t>
                            </w:r>
                          </w:p>
                        </w:txbxContent>
                      </wps:txbx>
                      <wps:bodyPr vertOverflow="clip" horzOverflow="clip" wrap="square" rtlCol="0" anchor="t"/>
                    </wps:wsp>
                  </a:graphicData>
                </a:graphic>
                <wp14:sizeRelH relativeFrom="margin">
                  <wp14:pctWidth>0</wp14:pctWidth>
                </wp14:sizeRelH>
              </wp:anchor>
            </w:drawing>
          </mc:Choice>
          <mc:Fallback>
            <w:pict>
              <v:shapetype w14:anchorId="45D3F55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26" type="#_x0000_t62" style="position:absolute;left:0;text-align:left;margin-left:51pt;margin-top:56.25pt;width:278.6pt;height:13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" adj="24300,12872" fillcolor="window" strokecolor="#1f4d78 [1604]" strokeweight="1pt">
                <v:textbox>
                  <w:txbxContent>
                    <w:p w:rsidR="00F2420F" w:rsidRPr="006A4D35" w:rsidRDefault="00F2420F" w:rsidP="00F2420F">
                      <w:pPr>
                        <w:pStyle w:val="Web"/>
                        <w:spacing w:before="0" w:beforeAutospacing="0" w:after="0" w:afterAutospacing="0" w:line="380" w:lineRule="exact"/>
                        <w:rPr>
                          <w:rFonts w:ascii="UD デジタル 教科書体 N-B" w:eastAsia="UD デジタル 教科書体 N-B"/>
                        </w:rPr>
                      </w:pPr>
                      <w:r w:rsidRPr="006A4D35">
                        <w:rPr>
                          <w:rFonts w:ascii="UD デジタル 教科書体 N-B" w:eastAsia="UD デジタル 教科書体 N-B" w:hAnsi="游明朝" w:cstheme="minorBidi" w:hint="eastAsia"/>
                          <w:b/>
                          <w:bCs/>
                          <w:color w:val="000000"/>
                          <w:sz w:val="32"/>
                          <w:szCs w:val="32"/>
                        </w:rPr>
                        <w:t>申告をすることにより所得税の還付を受けることができる場合があります。</w:t>
                      </w:r>
                    </w:p>
                    <w:p w:rsidR="00F2420F" w:rsidRDefault="00F2420F" w:rsidP="00F2420F">
                      <w:pPr>
                        <w:pStyle w:val="Web"/>
                        <w:spacing w:before="0" w:beforeAutospacing="0" w:after="0" w:afterAutospacing="0" w:line="360" w:lineRule="exact"/>
                      </w:pPr>
                      <w:r w:rsidRPr="006A4D35">
                        <w:rPr>
                          <w:rFonts w:ascii="UD デジタル 教科書体 N-B" w:eastAsia="UD デジタル 教科書体 N-B" w:hAnsi="游明朝" w:cstheme="minorBidi" w:hint="eastAsia"/>
                          <w:b/>
                          <w:bCs/>
                          <w:color w:val="000000"/>
                          <w:sz w:val="32"/>
                          <w:szCs w:val="32"/>
                        </w:rPr>
                        <w:t>申告が必要か必要でないか分からない場合は、念のため申告会場にご来場ください。</w:t>
                      </w:r>
                    </w:p>
                  </w:txbxContent>
                </v:textbox>
              </v:shape>
            </w:pict>
          </mc:Fallback>
        </mc:AlternateContent>
      </w:r>
    </w:p>
    <w:sectPr w:rsidR="00F2420F" w:rsidRPr="0036124B" w:rsidSect="005F2C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D7F" w:rsidRDefault="001C5D7F" w:rsidP="001C5D7F">
      <w:r>
        <w:separator/>
      </w:r>
    </w:p>
  </w:endnote>
  <w:endnote w:type="continuationSeparator" w:id="0">
    <w:p w:rsidR="001C5D7F" w:rsidRDefault="001C5D7F" w:rsidP="001C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D7F" w:rsidRDefault="001C5D7F" w:rsidP="001C5D7F">
      <w:r>
        <w:separator/>
      </w:r>
    </w:p>
  </w:footnote>
  <w:footnote w:type="continuationSeparator" w:id="0">
    <w:p w:rsidR="001C5D7F" w:rsidRDefault="001C5D7F" w:rsidP="001C5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433950"/>
    <w:multiLevelType w:val="hybridMultilevel"/>
    <w:tmpl w:val="D99008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2F"/>
    <w:rsid w:val="000E1B30"/>
    <w:rsid w:val="001A27F1"/>
    <w:rsid w:val="001C5D7F"/>
    <w:rsid w:val="002643E8"/>
    <w:rsid w:val="0036124B"/>
    <w:rsid w:val="004754D3"/>
    <w:rsid w:val="00541C55"/>
    <w:rsid w:val="005C1ABE"/>
    <w:rsid w:val="005F2C92"/>
    <w:rsid w:val="006A4D35"/>
    <w:rsid w:val="006D5477"/>
    <w:rsid w:val="00761863"/>
    <w:rsid w:val="0078778D"/>
    <w:rsid w:val="007F5131"/>
    <w:rsid w:val="008212DE"/>
    <w:rsid w:val="008367FB"/>
    <w:rsid w:val="00947BC8"/>
    <w:rsid w:val="00A7262A"/>
    <w:rsid w:val="00B25AA7"/>
    <w:rsid w:val="00C513DF"/>
    <w:rsid w:val="00CD472F"/>
    <w:rsid w:val="00D85C68"/>
    <w:rsid w:val="00F2420F"/>
    <w:rsid w:val="00FC7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7BA250"/>
  <w15:chartTrackingRefBased/>
  <w15:docId w15:val="{9AD41E02-C6E6-4724-9230-99C9110A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D472F"/>
  </w:style>
  <w:style w:type="character" w:customStyle="1" w:styleId="a4">
    <w:name w:val="日付 (文字)"/>
    <w:basedOn w:val="a0"/>
    <w:link w:val="a3"/>
    <w:uiPriority w:val="99"/>
    <w:semiHidden/>
    <w:rsid w:val="00CD472F"/>
  </w:style>
  <w:style w:type="paragraph" w:styleId="a5">
    <w:name w:val="Note Heading"/>
    <w:basedOn w:val="a"/>
    <w:next w:val="a"/>
    <w:link w:val="a6"/>
    <w:uiPriority w:val="99"/>
    <w:unhideWhenUsed/>
    <w:rsid w:val="008367FB"/>
    <w:pPr>
      <w:jc w:val="center"/>
    </w:pPr>
    <w:rPr>
      <w:rFonts w:ascii="UD デジタル 教科書体 NP-R" w:eastAsia="UD デジタル 教科書体 NP-R"/>
      <w:sz w:val="22"/>
    </w:rPr>
  </w:style>
  <w:style w:type="character" w:customStyle="1" w:styleId="a6">
    <w:name w:val="記 (文字)"/>
    <w:basedOn w:val="a0"/>
    <w:link w:val="a5"/>
    <w:uiPriority w:val="99"/>
    <w:rsid w:val="008367FB"/>
    <w:rPr>
      <w:rFonts w:ascii="UD デジタル 教科書体 NP-R" w:eastAsia="UD デジタル 教科書体 NP-R"/>
      <w:sz w:val="22"/>
    </w:rPr>
  </w:style>
  <w:style w:type="paragraph" w:styleId="a7">
    <w:name w:val="Closing"/>
    <w:basedOn w:val="a"/>
    <w:link w:val="a8"/>
    <w:uiPriority w:val="99"/>
    <w:unhideWhenUsed/>
    <w:rsid w:val="008367FB"/>
    <w:pPr>
      <w:jc w:val="right"/>
    </w:pPr>
    <w:rPr>
      <w:rFonts w:ascii="UD デジタル 教科書体 NP-R" w:eastAsia="UD デジタル 教科書体 NP-R"/>
      <w:sz w:val="22"/>
    </w:rPr>
  </w:style>
  <w:style w:type="character" w:customStyle="1" w:styleId="a8">
    <w:name w:val="結語 (文字)"/>
    <w:basedOn w:val="a0"/>
    <w:link w:val="a7"/>
    <w:uiPriority w:val="99"/>
    <w:rsid w:val="008367FB"/>
    <w:rPr>
      <w:rFonts w:ascii="UD デジタル 教科書体 NP-R" w:eastAsia="UD デジタル 教科書体 NP-R"/>
      <w:sz w:val="22"/>
    </w:rPr>
  </w:style>
  <w:style w:type="table" w:styleId="a9">
    <w:name w:val="Table Grid"/>
    <w:basedOn w:val="a1"/>
    <w:uiPriority w:val="39"/>
    <w:rsid w:val="0083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47BC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7BC8"/>
    <w:rPr>
      <w:rFonts w:asciiTheme="majorHAnsi" w:eastAsiaTheme="majorEastAsia" w:hAnsiTheme="majorHAnsi" w:cstheme="majorBidi"/>
      <w:sz w:val="18"/>
      <w:szCs w:val="18"/>
    </w:rPr>
  </w:style>
  <w:style w:type="paragraph" w:styleId="Web">
    <w:name w:val="Normal (Web)"/>
    <w:basedOn w:val="a"/>
    <w:uiPriority w:val="99"/>
    <w:semiHidden/>
    <w:unhideWhenUsed/>
    <w:rsid w:val="00F2420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header"/>
    <w:basedOn w:val="a"/>
    <w:link w:val="ad"/>
    <w:uiPriority w:val="99"/>
    <w:unhideWhenUsed/>
    <w:rsid w:val="001C5D7F"/>
    <w:pPr>
      <w:tabs>
        <w:tab w:val="center" w:pos="4252"/>
        <w:tab w:val="right" w:pos="8504"/>
      </w:tabs>
      <w:snapToGrid w:val="0"/>
    </w:pPr>
  </w:style>
  <w:style w:type="character" w:customStyle="1" w:styleId="ad">
    <w:name w:val="ヘッダー (文字)"/>
    <w:basedOn w:val="a0"/>
    <w:link w:val="ac"/>
    <w:uiPriority w:val="99"/>
    <w:rsid w:val="001C5D7F"/>
  </w:style>
  <w:style w:type="paragraph" w:styleId="ae">
    <w:name w:val="footer"/>
    <w:basedOn w:val="a"/>
    <w:link w:val="af"/>
    <w:uiPriority w:val="99"/>
    <w:unhideWhenUsed/>
    <w:rsid w:val="001C5D7F"/>
    <w:pPr>
      <w:tabs>
        <w:tab w:val="center" w:pos="4252"/>
        <w:tab w:val="right" w:pos="8504"/>
      </w:tabs>
      <w:snapToGrid w:val="0"/>
    </w:pPr>
  </w:style>
  <w:style w:type="character" w:customStyle="1" w:styleId="af">
    <w:name w:val="フッター (文字)"/>
    <w:basedOn w:val="a0"/>
    <w:link w:val="ae"/>
    <w:uiPriority w:val="99"/>
    <w:rsid w:val="001C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0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dm</cp:lastModifiedBy>
  <cp:revision>3</cp:revision>
  <cp:lastPrinted>2025-01-09T05:44:00Z</cp:lastPrinted>
  <dcterms:created xsi:type="dcterms:W3CDTF">2025-01-23T02:26:00Z</dcterms:created>
  <dcterms:modified xsi:type="dcterms:W3CDTF">2025-01-24T04:08:00Z</dcterms:modified>
</cp:coreProperties>
</file>