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48" w:rsidRDefault="00A44A4A" w:rsidP="00C625D0">
      <w:pPr>
        <w:spacing w:line="0" w:lineRule="atLeast"/>
        <w:jc w:val="center"/>
        <w:rPr>
          <w:rFonts w:ascii="HGP創英ﾌﾟﾚｾﾞﾝｽEB" w:eastAsia="HGP創英ﾌﾟﾚｾﾞﾝｽEB"/>
          <w:color w:val="0070C0"/>
          <w:sz w:val="36"/>
          <w:szCs w:val="36"/>
        </w:rPr>
      </w:pPr>
      <w:r>
        <w:rPr>
          <w:rFonts w:ascii="HGP創英ﾌﾟﾚｾﾞﾝｽEB" w:eastAsia="HGP創英ﾌﾟﾚｾﾞﾝｽEB" w:hint="eastAsia"/>
          <w:color w:val="0070C0"/>
          <w:sz w:val="36"/>
          <w:szCs w:val="36"/>
        </w:rPr>
        <w:t>知名町</w:t>
      </w:r>
      <w:r w:rsidR="00C1604A">
        <w:rPr>
          <w:rFonts w:ascii="HGP創英ﾌﾟﾚｾﾞﾝｽEB" w:eastAsia="HGP創英ﾌﾟﾚｾﾞﾝｽEB" w:hint="eastAsia"/>
          <w:color w:val="0070C0"/>
          <w:sz w:val="36"/>
          <w:szCs w:val="36"/>
        </w:rPr>
        <w:t>高齢者地域支え合いグループポイント事業</w:t>
      </w:r>
    </w:p>
    <w:p w:rsidR="0035035B" w:rsidRPr="0035035B" w:rsidRDefault="0035035B" w:rsidP="00C625D0">
      <w:pPr>
        <w:spacing w:line="0" w:lineRule="atLeast"/>
        <w:jc w:val="center"/>
        <w:rPr>
          <w:rFonts w:ascii="HGP創英ﾌﾟﾚｾﾞﾝｽEB" w:eastAsia="HGP創英ﾌﾟﾚｾﾞﾝｽEB"/>
          <w:color w:val="0070C0"/>
          <w:sz w:val="16"/>
          <w:szCs w:val="16"/>
        </w:rPr>
      </w:pPr>
    </w:p>
    <w:p w:rsidR="0035035B" w:rsidRDefault="0035035B" w:rsidP="0035035B">
      <w:pPr>
        <w:spacing w:line="0" w:lineRule="atLeast"/>
        <w:jc w:val="left"/>
        <w:rPr>
          <w:rFonts w:ascii="HG丸ｺﾞｼｯｸM-PRO" w:eastAsia="HG丸ｺﾞｼｯｸM-PRO"/>
          <w:sz w:val="16"/>
          <w:szCs w:val="16"/>
        </w:rPr>
      </w:pPr>
    </w:p>
    <w:p w:rsidR="00427971" w:rsidRDefault="00427971" w:rsidP="0035035B">
      <w:pPr>
        <w:spacing w:line="0" w:lineRule="atLeast"/>
        <w:jc w:val="left"/>
        <w:rPr>
          <w:rFonts w:ascii="HG丸ｺﾞｼｯｸM-PRO" w:eastAsia="HG丸ｺﾞｼｯｸM-PRO"/>
          <w:sz w:val="16"/>
          <w:szCs w:val="16"/>
        </w:rPr>
      </w:pPr>
    </w:p>
    <w:p w:rsidR="00427971" w:rsidRPr="0035035B" w:rsidRDefault="00427971" w:rsidP="0035035B">
      <w:pPr>
        <w:spacing w:line="0" w:lineRule="atLeast"/>
        <w:jc w:val="left"/>
        <w:rPr>
          <w:rFonts w:ascii="HG丸ｺﾞｼｯｸM-PRO" w:eastAsia="HG丸ｺﾞｼｯｸM-PRO"/>
          <w:sz w:val="16"/>
          <w:szCs w:val="16"/>
        </w:rPr>
      </w:pPr>
    </w:p>
    <w:p w:rsidR="0035035B" w:rsidRDefault="0032221C" w:rsidP="00BE3165">
      <w:pPr>
        <w:rPr>
          <w:rFonts w:ascii="HG丸ｺﾞｼｯｸM-PRO" w:eastAsia="HG丸ｺﾞｼｯｸM-PRO"/>
          <w:sz w:val="16"/>
          <w:szCs w:val="16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7" type="#_x0000_t144" style="position:absolute;left:0;text-align:left;margin-left:16.85pt;margin-top:6.2pt;width:526.4pt;height:87pt;z-index:-251651584;mso-position-horizontal-relative:text;mso-position-vertical-relative:text;mso-width-relative:page;mso-height-relative:page" adj="-11700982" fillcolor="red" strokecolor="red">
            <v:fill color2="#fe3e02" recolor="t" rotate="t"/>
            <v:shadow on="t" color="#fc0"/>
            <o:extrusion v:ext="view" color="#f60" viewpoint="0" viewpointorigin="0" skewangle="-90" brightness="4000f" lightlevel="52000f" lightlevel2="14000f" type="perspective" lightharsh2="t"/>
            <v:textpath style="font-family:&quot;HGS創英角ﾎﾟｯﾌﾟ体&quot;;v-text-reverse:t" fitshape="t" trim="t" string="グループ活動でポイントを貯めて&#10;商品券をもらおう！&#10;"/>
          </v:shape>
        </w:pict>
      </w:r>
    </w:p>
    <w:p w:rsidR="0035035B" w:rsidRDefault="0035035B" w:rsidP="009137E1">
      <w:pPr>
        <w:jc w:val="center"/>
        <w:rPr>
          <w:rFonts w:ascii="HG丸ｺﾞｼｯｸM-PRO" w:eastAsia="HG丸ｺﾞｼｯｸM-PRO"/>
          <w:sz w:val="16"/>
          <w:szCs w:val="16"/>
        </w:rPr>
      </w:pPr>
    </w:p>
    <w:p w:rsidR="0035035B" w:rsidRPr="004D5A7C" w:rsidRDefault="0035035B" w:rsidP="004D5A7C">
      <w:pPr>
        <w:spacing w:line="0" w:lineRule="atLeast"/>
        <w:rPr>
          <w:rFonts w:ascii="HG丸ｺﾞｼｯｸM-PRO" w:eastAsia="HG丸ｺﾞｼｯｸM-PRO"/>
          <w:sz w:val="16"/>
          <w:szCs w:val="16"/>
        </w:rPr>
      </w:pPr>
    </w:p>
    <w:p w:rsidR="0035035B" w:rsidRPr="004D5A7C" w:rsidRDefault="0035035B" w:rsidP="004D5A7C">
      <w:pPr>
        <w:spacing w:line="0" w:lineRule="atLeast"/>
        <w:rPr>
          <w:rFonts w:ascii="HG丸ｺﾞｼｯｸM-PRO" w:eastAsia="HG丸ｺﾞｼｯｸM-PRO"/>
          <w:sz w:val="16"/>
          <w:szCs w:val="16"/>
        </w:rPr>
      </w:pPr>
    </w:p>
    <w:p w:rsidR="00BE3165" w:rsidRPr="006A3D7D" w:rsidRDefault="00A44A4A" w:rsidP="0036229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知名町</w:t>
      </w:r>
      <w:r w:rsidR="00C1604A">
        <w:rPr>
          <w:rFonts w:ascii="HG丸ｺﾞｼｯｸM-PRO" w:eastAsia="HG丸ｺﾞｼｯｸM-PRO" w:hint="eastAsia"/>
          <w:sz w:val="24"/>
          <w:szCs w:val="24"/>
        </w:rPr>
        <w:t>高齢者地域支え合いグループポイント事業</w:t>
      </w:r>
      <w:r w:rsidR="00BE3165" w:rsidRPr="006A3D7D">
        <w:rPr>
          <w:rFonts w:ascii="HG丸ｺﾞｼｯｸM-PRO" w:eastAsia="HG丸ｺﾞｼｯｸM-PRO" w:hint="eastAsia"/>
          <w:sz w:val="24"/>
          <w:szCs w:val="24"/>
        </w:rPr>
        <w:t>は、高齢者</w:t>
      </w:r>
      <w:r w:rsidR="00041524">
        <w:rPr>
          <w:rFonts w:ascii="HG丸ｺﾞｼｯｸM-PRO" w:eastAsia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int="eastAsia"/>
          <w:sz w:val="24"/>
          <w:szCs w:val="24"/>
        </w:rPr>
        <w:t>地域</w:t>
      </w:r>
      <w:r w:rsidR="00041524">
        <w:rPr>
          <w:rFonts w:ascii="HG丸ｺﾞｼｯｸM-PRO" w:eastAsia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int="eastAsia"/>
          <w:sz w:val="24"/>
          <w:szCs w:val="24"/>
        </w:rPr>
        <w:t>支え</w:t>
      </w:r>
      <w:r w:rsidR="00041524">
        <w:rPr>
          <w:rFonts w:ascii="HG丸ｺﾞｼｯｸM-PRO" w:eastAsia="HG丸ｺﾞｼｯｸM-PRO" w:hint="eastAsia"/>
          <w:sz w:val="24"/>
          <w:szCs w:val="24"/>
        </w:rPr>
        <w:t>る</w:t>
      </w:r>
      <w:r w:rsidR="009137E1">
        <w:rPr>
          <w:rFonts w:ascii="HG丸ｺﾞｼｯｸM-PRO" w:eastAsia="HG丸ｺﾞｼｯｸM-PRO" w:hint="eastAsia"/>
          <w:sz w:val="24"/>
          <w:szCs w:val="24"/>
        </w:rPr>
        <w:t>互助活動を推進する</w:t>
      </w:r>
      <w:r w:rsidR="0077355B">
        <w:rPr>
          <w:rFonts w:ascii="HG丸ｺﾞｼｯｸM-PRO" w:eastAsia="HG丸ｺﾞｼｯｸM-PRO" w:hint="eastAsia"/>
          <w:sz w:val="24"/>
          <w:szCs w:val="24"/>
        </w:rPr>
        <w:t>事業</w:t>
      </w:r>
      <w:r w:rsidR="00BE3165" w:rsidRPr="006A3D7D">
        <w:rPr>
          <w:rFonts w:ascii="HG丸ｺﾞｼｯｸM-PRO" w:eastAsia="HG丸ｺﾞｼｯｸM-PRO" w:hint="eastAsia"/>
          <w:sz w:val="24"/>
          <w:szCs w:val="24"/>
        </w:rPr>
        <w:t>です。</w:t>
      </w:r>
      <w:r>
        <w:rPr>
          <w:rFonts w:ascii="HG丸ｺﾞｼｯｸM-PRO" w:eastAsia="HG丸ｺﾞｼｯｸM-PRO" w:hint="eastAsia"/>
          <w:sz w:val="24"/>
          <w:szCs w:val="24"/>
        </w:rPr>
        <w:t>65歳以上の</w:t>
      </w:r>
      <w:r w:rsidRPr="00784F5D">
        <w:rPr>
          <w:rFonts w:ascii="HG丸ｺﾞｼｯｸM-PRO" w:eastAsia="HG丸ｺﾞｼｯｸM-PRO" w:hint="eastAsia"/>
          <w:b/>
          <w:sz w:val="24"/>
          <w:szCs w:val="24"/>
        </w:rPr>
        <w:t>高齢者を</w:t>
      </w:r>
      <w:r w:rsidR="00BC197A" w:rsidRPr="00784F5D">
        <w:rPr>
          <w:rFonts w:ascii="HG丸ｺﾞｼｯｸM-PRO" w:eastAsia="HG丸ｺﾞｼｯｸM-PRO" w:hint="eastAsia"/>
          <w:b/>
          <w:sz w:val="24"/>
          <w:szCs w:val="24"/>
        </w:rPr>
        <w:t>半数以上</w:t>
      </w:r>
      <w:r w:rsidRPr="00784F5D">
        <w:rPr>
          <w:rFonts w:ascii="HG丸ｺﾞｼｯｸM-PRO" w:eastAsia="HG丸ｺﾞｼｯｸM-PRO" w:hint="eastAsia"/>
          <w:b/>
          <w:sz w:val="24"/>
          <w:szCs w:val="24"/>
        </w:rPr>
        <w:t>含む</w:t>
      </w:r>
      <w:r w:rsidR="009137E1">
        <w:rPr>
          <w:rFonts w:ascii="HG丸ｺﾞｼｯｸM-PRO" w:eastAsia="HG丸ｺﾞｼｯｸM-PRO" w:hint="eastAsia"/>
          <w:b/>
          <w:sz w:val="24"/>
          <w:szCs w:val="24"/>
        </w:rPr>
        <w:t>任意の団体</w:t>
      </w:r>
      <w:r w:rsidR="0036229C">
        <w:rPr>
          <w:rFonts w:ascii="HG丸ｺﾞｼｯｸM-PRO" w:eastAsia="HG丸ｺﾞｼｯｸM-PRO" w:hint="eastAsia"/>
          <w:sz w:val="24"/>
          <w:szCs w:val="24"/>
        </w:rPr>
        <w:t>(</w:t>
      </w:r>
      <w:r w:rsidRPr="009137E1">
        <w:rPr>
          <w:rFonts w:ascii="HG丸ｺﾞｼｯｸM-PRO" w:eastAsia="HG丸ｺﾞｼｯｸM-PRO" w:hint="eastAsia"/>
          <w:sz w:val="24"/>
          <w:szCs w:val="24"/>
        </w:rPr>
        <w:t>グループ</w:t>
      </w:r>
      <w:r w:rsidR="0036229C">
        <w:rPr>
          <w:rFonts w:ascii="HG丸ｺﾞｼｯｸM-PRO" w:eastAsia="HG丸ｺﾞｼｯｸM-PRO" w:hint="eastAsia"/>
          <w:sz w:val="24"/>
          <w:szCs w:val="24"/>
        </w:rPr>
        <w:t>)</w:t>
      </w:r>
      <w:r>
        <w:rPr>
          <w:rFonts w:ascii="HG丸ｺﾞｼｯｸM-PRO" w:eastAsia="HG丸ｺﾞｼｯｸM-PRO" w:hint="eastAsia"/>
          <w:sz w:val="24"/>
          <w:szCs w:val="24"/>
        </w:rPr>
        <w:t>が、</w:t>
      </w:r>
      <w:r w:rsidRPr="00784F5D">
        <w:rPr>
          <w:rFonts w:ascii="HG丸ｺﾞｼｯｸM-PRO" w:eastAsia="HG丸ｺﾞｼｯｸM-PRO" w:hint="eastAsia"/>
          <w:b/>
          <w:sz w:val="24"/>
          <w:szCs w:val="24"/>
        </w:rPr>
        <w:t>高齢者を支援する活動</w:t>
      </w:r>
      <w:r>
        <w:rPr>
          <w:rFonts w:ascii="HG丸ｺﾞｼｯｸM-PRO" w:eastAsia="HG丸ｺﾞｼｯｸM-PRO" w:hint="eastAsia"/>
          <w:sz w:val="24"/>
          <w:szCs w:val="24"/>
        </w:rPr>
        <w:t>や</w:t>
      </w:r>
      <w:r w:rsidRPr="00784F5D">
        <w:rPr>
          <w:rFonts w:ascii="HG丸ｺﾞｼｯｸM-PRO" w:eastAsia="HG丸ｺﾞｼｯｸM-PRO" w:hint="eastAsia"/>
          <w:b/>
          <w:sz w:val="24"/>
          <w:szCs w:val="24"/>
        </w:rPr>
        <w:t>地域活性化の活動</w:t>
      </w:r>
      <w:r>
        <w:rPr>
          <w:rFonts w:ascii="HG丸ｺﾞｼｯｸM-PRO" w:eastAsia="HG丸ｺﾞｼｯｸM-PRO" w:hint="eastAsia"/>
          <w:sz w:val="24"/>
          <w:szCs w:val="24"/>
        </w:rPr>
        <w:t>を行う</w:t>
      </w:r>
      <w:r w:rsidR="00BE3165" w:rsidRPr="006A3D7D">
        <w:rPr>
          <w:rFonts w:ascii="HG丸ｺﾞｼｯｸM-PRO" w:eastAsia="HG丸ｺﾞｼｯｸM-PRO" w:hint="eastAsia"/>
          <w:sz w:val="24"/>
          <w:szCs w:val="24"/>
        </w:rPr>
        <w:t>と、</w:t>
      </w:r>
      <w:r w:rsidR="00041524">
        <w:rPr>
          <w:rFonts w:ascii="HG丸ｺﾞｼｯｸM-PRO" w:eastAsia="HG丸ｺﾞｼｯｸM-PRO" w:hint="eastAsia"/>
          <w:sz w:val="24"/>
          <w:szCs w:val="24"/>
        </w:rPr>
        <w:t>任意の団体</w:t>
      </w:r>
      <w:r w:rsidR="0036229C">
        <w:rPr>
          <w:rFonts w:ascii="HG丸ｺﾞｼｯｸM-PRO" w:eastAsia="HG丸ｺﾞｼｯｸM-PRO" w:hint="eastAsia"/>
          <w:sz w:val="24"/>
          <w:szCs w:val="24"/>
        </w:rPr>
        <w:t>(</w:t>
      </w:r>
      <w:r w:rsidR="00DF1391">
        <w:rPr>
          <w:rFonts w:ascii="HG丸ｺﾞｼｯｸM-PRO" w:eastAsia="HG丸ｺﾞｼｯｸM-PRO" w:hint="eastAsia"/>
          <w:sz w:val="24"/>
          <w:szCs w:val="24"/>
        </w:rPr>
        <w:t>グループ</w:t>
      </w:r>
      <w:r w:rsidR="0036229C">
        <w:rPr>
          <w:rFonts w:ascii="HG丸ｺﾞｼｯｸM-PRO" w:eastAsia="HG丸ｺﾞｼｯｸM-PRO" w:hint="eastAsia"/>
          <w:sz w:val="24"/>
          <w:szCs w:val="24"/>
        </w:rPr>
        <w:t>)</w:t>
      </w:r>
      <w:r w:rsidR="00DF1391">
        <w:rPr>
          <w:rFonts w:ascii="HG丸ｺﾞｼｯｸM-PRO" w:eastAsia="HG丸ｺﾞｼｯｸM-PRO" w:hint="eastAsia"/>
          <w:sz w:val="24"/>
          <w:szCs w:val="24"/>
        </w:rPr>
        <w:t>に</w:t>
      </w:r>
      <w:r w:rsidR="00BE3165" w:rsidRPr="006A3D7D">
        <w:rPr>
          <w:rFonts w:ascii="HG丸ｺﾞｼｯｸM-PRO" w:eastAsia="HG丸ｺﾞｼｯｸM-PRO" w:hint="eastAsia"/>
          <w:sz w:val="24"/>
          <w:szCs w:val="24"/>
        </w:rPr>
        <w:t>ポイントがもらえます。</w:t>
      </w:r>
    </w:p>
    <w:p w:rsidR="00BE3165" w:rsidRPr="00BE3165" w:rsidRDefault="00BE3165">
      <w:pPr>
        <w:rPr>
          <w:rFonts w:ascii="HGP創英角ﾎﾟｯﾌﾟ体" w:eastAsia="HGP創英角ﾎﾟｯﾌﾟ体"/>
          <w:color w:val="FF0000"/>
          <w:sz w:val="16"/>
          <w:szCs w:val="16"/>
        </w:rPr>
      </w:pPr>
      <w:r w:rsidRPr="006A3D7D">
        <w:rPr>
          <w:rFonts w:ascii="HG丸ｺﾞｼｯｸM-PRO" w:eastAsia="HG丸ｺﾞｼｯｸM-PRO" w:hint="eastAsia"/>
          <w:sz w:val="24"/>
          <w:szCs w:val="24"/>
        </w:rPr>
        <w:t>ポイントは、</w:t>
      </w:r>
      <w:r w:rsidRPr="0039542A">
        <w:rPr>
          <w:rFonts w:ascii="HG丸ｺﾞｼｯｸM-PRO" w:eastAsia="HG丸ｺﾞｼｯｸM-PRO" w:hint="eastAsia"/>
          <w:b/>
          <w:color w:val="FF0000"/>
          <w:sz w:val="24"/>
          <w:szCs w:val="24"/>
        </w:rPr>
        <w:t>知名町商工会商品券</w:t>
      </w:r>
      <w:r w:rsidR="00A44A4A" w:rsidRPr="0039542A">
        <w:rPr>
          <w:rFonts w:ascii="HG丸ｺﾞｼｯｸM-PRO" w:eastAsia="HG丸ｺﾞｼｯｸM-PRO" w:hint="eastAsia"/>
          <w:b/>
          <w:color w:val="FF0000"/>
          <w:sz w:val="24"/>
          <w:szCs w:val="24"/>
        </w:rPr>
        <w:t>・知名Aコープ商品券</w:t>
      </w:r>
      <w:r w:rsidR="00D64850" w:rsidRPr="00D64850">
        <w:rPr>
          <w:rFonts w:ascii="HG丸ｺﾞｼｯｸM-PRO" w:eastAsia="HG丸ｺﾞｼｯｸM-PRO" w:hint="eastAsia"/>
          <w:b/>
          <w:sz w:val="24"/>
          <w:szCs w:val="24"/>
        </w:rPr>
        <w:t>に交換できます。</w:t>
      </w:r>
    </w:p>
    <w:p w:rsidR="0054144E" w:rsidRPr="004D5A7C" w:rsidRDefault="00040A13" w:rsidP="00AB5CE1">
      <w:pPr>
        <w:rPr>
          <w:sz w:val="16"/>
          <w:szCs w:val="16"/>
        </w:rPr>
      </w:pPr>
      <w:r>
        <w:rPr>
          <w:rFonts w:hint="eastAsia"/>
          <w:noProof/>
        </w:rPr>
        <w:drawing>
          <wp:anchor distT="0" distB="0" distL="114300" distR="114300" simplePos="0" relativeHeight="251652608" behindDoc="1" locked="0" layoutInCell="1" allowOverlap="1" wp14:anchorId="4F1EECE4" wp14:editId="7072B3B4">
            <wp:simplePos x="0" y="0"/>
            <wp:positionH relativeFrom="margin">
              <wp:align>center</wp:align>
            </wp:positionH>
            <wp:positionV relativeFrom="page">
              <wp:posOffset>2808605</wp:posOffset>
            </wp:positionV>
            <wp:extent cx="6953400" cy="2343240"/>
            <wp:effectExtent l="38100" t="0" r="19050" b="19050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44E" w:rsidRPr="004D5A7C" w:rsidRDefault="0054144E" w:rsidP="00AB5CE1">
      <w:pPr>
        <w:rPr>
          <w:sz w:val="16"/>
          <w:szCs w:val="16"/>
        </w:rPr>
      </w:pPr>
    </w:p>
    <w:p w:rsidR="0054144E" w:rsidRPr="004D5A7C" w:rsidRDefault="0054144E" w:rsidP="00AB5CE1">
      <w:pPr>
        <w:rPr>
          <w:sz w:val="16"/>
          <w:szCs w:val="16"/>
        </w:rPr>
      </w:pPr>
    </w:p>
    <w:p w:rsidR="0054144E" w:rsidRPr="004D5A7C" w:rsidRDefault="0054144E" w:rsidP="00AB5CE1">
      <w:pPr>
        <w:rPr>
          <w:sz w:val="16"/>
          <w:szCs w:val="16"/>
        </w:rPr>
      </w:pPr>
    </w:p>
    <w:p w:rsidR="0054144E" w:rsidRPr="004D5A7C" w:rsidRDefault="0054144E" w:rsidP="00AB5CE1">
      <w:pPr>
        <w:rPr>
          <w:sz w:val="16"/>
          <w:szCs w:val="16"/>
        </w:rPr>
      </w:pPr>
    </w:p>
    <w:p w:rsidR="0054144E" w:rsidRPr="004D5A7C" w:rsidRDefault="0054144E" w:rsidP="00AB5CE1">
      <w:pPr>
        <w:rPr>
          <w:sz w:val="16"/>
          <w:szCs w:val="16"/>
        </w:rPr>
      </w:pPr>
    </w:p>
    <w:p w:rsidR="0054144E" w:rsidRPr="004D5A7C" w:rsidRDefault="0054144E" w:rsidP="00AB5CE1">
      <w:pPr>
        <w:rPr>
          <w:sz w:val="16"/>
          <w:szCs w:val="16"/>
        </w:rPr>
      </w:pPr>
    </w:p>
    <w:p w:rsidR="0054144E" w:rsidRPr="004D5A7C" w:rsidRDefault="0054144E" w:rsidP="00AB5CE1">
      <w:pPr>
        <w:rPr>
          <w:sz w:val="16"/>
          <w:szCs w:val="16"/>
        </w:rPr>
      </w:pPr>
    </w:p>
    <w:p w:rsidR="0054144E" w:rsidRPr="004D5A7C" w:rsidRDefault="0054144E" w:rsidP="00AB5CE1">
      <w:pPr>
        <w:rPr>
          <w:sz w:val="16"/>
          <w:szCs w:val="16"/>
        </w:rPr>
      </w:pPr>
    </w:p>
    <w:p w:rsidR="004D5A7C" w:rsidRDefault="004D5A7C" w:rsidP="00AB5CE1">
      <w:pPr>
        <w:rPr>
          <w:sz w:val="16"/>
          <w:szCs w:val="16"/>
        </w:rPr>
      </w:pPr>
    </w:p>
    <w:p w:rsidR="00E07DCB" w:rsidRPr="004D5A7C" w:rsidRDefault="00E07DCB" w:rsidP="006654D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  <w:gridCol w:w="3827"/>
      </w:tblGrid>
      <w:tr w:rsidR="00766158" w:rsidTr="0036229C">
        <w:trPr>
          <w:trHeight w:val="361"/>
          <w:jc w:val="center"/>
        </w:trPr>
        <w:tc>
          <w:tcPr>
            <w:tcW w:w="7088" w:type="dxa"/>
          </w:tcPr>
          <w:p w:rsidR="00766158" w:rsidRPr="0054144E" w:rsidRDefault="00766158" w:rsidP="00C7394F">
            <w:pPr>
              <w:jc w:val="center"/>
              <w:rPr>
                <w:rFonts w:ascii="HGP創英ﾌﾟﾚｾﾞﾝｽEB" w:eastAsia="HGP創英ﾌﾟﾚｾﾞﾝｽEB"/>
                <w:color w:val="0070C0"/>
                <w:w w:val="150"/>
                <w:sz w:val="26"/>
                <w:szCs w:val="26"/>
              </w:rPr>
            </w:pPr>
            <w:r w:rsidRPr="0054144E">
              <w:rPr>
                <w:rFonts w:ascii="HGP創英ﾌﾟﾚｾﾞﾝｽEB" w:eastAsia="HGP創英ﾌﾟﾚｾﾞﾝｽEB" w:hint="eastAsia"/>
                <w:color w:val="0070C0"/>
                <w:w w:val="150"/>
                <w:sz w:val="26"/>
                <w:szCs w:val="26"/>
              </w:rPr>
              <w:t>ポイントが得られる活動</w:t>
            </w:r>
          </w:p>
        </w:tc>
        <w:tc>
          <w:tcPr>
            <w:tcW w:w="3827" w:type="dxa"/>
          </w:tcPr>
          <w:p w:rsidR="00766158" w:rsidRPr="0054144E" w:rsidRDefault="00766158" w:rsidP="00105CC5">
            <w:pPr>
              <w:jc w:val="center"/>
              <w:rPr>
                <w:rFonts w:ascii="HGP創英ﾌﾟﾚｾﾞﾝｽEB" w:eastAsia="HGP創英ﾌﾟﾚｾﾞﾝｽEB"/>
                <w:color w:val="0070C0"/>
                <w:w w:val="150"/>
                <w:sz w:val="26"/>
                <w:szCs w:val="26"/>
              </w:rPr>
            </w:pPr>
            <w:r w:rsidRPr="0054144E">
              <w:rPr>
                <w:rFonts w:ascii="HGP創英ﾌﾟﾚｾﾞﾝｽEB" w:eastAsia="HGP創英ﾌﾟﾚｾﾞﾝｽEB" w:hint="eastAsia"/>
                <w:color w:val="0070C0"/>
                <w:w w:val="150"/>
                <w:sz w:val="26"/>
                <w:szCs w:val="26"/>
              </w:rPr>
              <w:t>ポイント</w:t>
            </w:r>
            <w:r w:rsidR="00105CC5">
              <w:rPr>
                <w:rFonts w:ascii="HGP創英ﾌﾟﾚｾﾞﾝｽEB" w:eastAsia="HGP創英ﾌﾟﾚｾﾞﾝｽEB" w:hint="eastAsia"/>
                <w:color w:val="0070C0"/>
                <w:w w:val="150"/>
                <w:sz w:val="26"/>
                <w:szCs w:val="26"/>
              </w:rPr>
              <w:t>の取扱い</w:t>
            </w:r>
          </w:p>
        </w:tc>
      </w:tr>
      <w:tr w:rsidR="007D5B2E" w:rsidTr="0036229C">
        <w:trPr>
          <w:trHeight w:val="2240"/>
          <w:jc w:val="center"/>
        </w:trPr>
        <w:tc>
          <w:tcPr>
            <w:tcW w:w="7088" w:type="dxa"/>
          </w:tcPr>
          <w:p w:rsidR="007D5B2E" w:rsidRPr="00C7394F" w:rsidRDefault="00252245" w:rsidP="00DF1391">
            <w:pPr>
              <w:jc w:val="left"/>
              <w:rPr>
                <w:rFonts w:eastAsia="ＭＳ ゴシック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5B03D6C4" wp14:editId="3D52F612">
                  <wp:simplePos x="0" y="0"/>
                  <wp:positionH relativeFrom="column">
                    <wp:posOffset>3096895</wp:posOffset>
                  </wp:positionH>
                  <wp:positionV relativeFrom="paragraph">
                    <wp:posOffset>35560</wp:posOffset>
                  </wp:positionV>
                  <wp:extent cx="837565" cy="704850"/>
                  <wp:effectExtent l="0" t="0" r="0" b="0"/>
                  <wp:wrapNone/>
                  <wp:docPr id="9" name="図 9" descr="tuusyokai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uusyokai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B2E" w:rsidRPr="00B2068B">
              <w:rPr>
                <w:rFonts w:eastAsia="ＭＳ ゴシック" w:hint="eastAsia"/>
                <w:sz w:val="24"/>
                <w:szCs w:val="24"/>
              </w:rPr>
              <w:t xml:space="preserve">(1) </w:t>
            </w:r>
            <w:r w:rsidR="007D5B2E">
              <w:rPr>
                <w:rFonts w:eastAsia="ＭＳ ゴシック" w:hint="eastAsia"/>
                <w:b/>
                <w:sz w:val="24"/>
                <w:szCs w:val="24"/>
              </w:rPr>
              <w:t>高齢者を支援する</w:t>
            </w:r>
            <w:r w:rsidR="007D5B2E" w:rsidRPr="00C7394F">
              <w:rPr>
                <w:rFonts w:eastAsia="ＭＳ ゴシック" w:hint="eastAsia"/>
                <w:b/>
                <w:sz w:val="24"/>
                <w:szCs w:val="24"/>
              </w:rPr>
              <w:t>活動</w:t>
            </w:r>
          </w:p>
          <w:p w:rsidR="007D5B2E" w:rsidRDefault="007D5B2E" w:rsidP="000D2293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・高齢者の見守り・地域の支え合い活動</w:t>
            </w:r>
          </w:p>
          <w:p w:rsidR="009A3DF8" w:rsidRDefault="007D5B2E" w:rsidP="000D2293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・安否確認、話し相手、高齢者の生活支援</w:t>
            </w:r>
          </w:p>
          <w:p w:rsidR="007D5B2E" w:rsidRDefault="009A3DF8" w:rsidP="009A3DF8">
            <w:pPr>
              <w:ind w:firstLineChars="150" w:firstLine="36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eastAsia="ＭＳ ゴシック"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 wp14:anchorId="32B6D45A" wp14:editId="2AFD42EF">
                  <wp:simplePos x="0" y="0"/>
                  <wp:positionH relativeFrom="column">
                    <wp:posOffset>3680459</wp:posOffset>
                  </wp:positionH>
                  <wp:positionV relativeFrom="paragraph">
                    <wp:posOffset>192405</wp:posOffset>
                  </wp:positionV>
                  <wp:extent cx="783893" cy="929005"/>
                  <wp:effectExtent l="0" t="0" r="0" b="0"/>
                  <wp:wrapNone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519" cy="930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B2E">
              <w:rPr>
                <w:rFonts w:ascii="ＭＳ ゴシック" w:eastAsia="ＭＳ ゴシック" w:hAnsi="ＭＳ ゴシック" w:hint="eastAsia"/>
                <w:sz w:val="24"/>
              </w:rPr>
              <w:t>にかかるボランティア</w:t>
            </w:r>
          </w:p>
          <w:p w:rsidR="007D5B2E" w:rsidRDefault="007D5B2E" w:rsidP="00E7569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・高齢者や介護者の仲間づくり支援(サロン開催</w:t>
            </w:r>
            <w:r w:rsidR="0039542A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E07DCB" w:rsidRPr="00C7394F" w:rsidRDefault="007D5B2E" w:rsidP="000D2293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・介護保険施設等でのボランティア活動</w:t>
            </w:r>
          </w:p>
        </w:tc>
        <w:tc>
          <w:tcPr>
            <w:tcW w:w="3827" w:type="dxa"/>
            <w:vMerge w:val="restart"/>
          </w:tcPr>
          <w:p w:rsidR="000D2293" w:rsidRPr="00E75698" w:rsidRDefault="000D2293" w:rsidP="000D2293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33773F" w:rsidRDefault="0033773F" w:rsidP="009A3DF8">
            <w:pPr>
              <w:widowControl/>
              <w:spacing w:line="0" w:lineRule="atLeast"/>
              <w:ind w:firstLineChars="100" w:firstLine="281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  <w:r w:rsidR="004B728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回</w:t>
            </w:r>
            <w:r w:rsidR="007D5B2E" w:rsidRPr="00C7394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につき１ポイント</w:t>
            </w:r>
          </w:p>
          <w:p w:rsidR="007D5B2E" w:rsidRPr="00105CC5" w:rsidRDefault="0033773F" w:rsidP="00041524">
            <w:pPr>
              <w:widowControl/>
              <w:spacing w:line="0" w:lineRule="atLeast"/>
              <w:ind w:firstLineChars="200" w:firstLine="5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05CC5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3311C6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１，０００</w:t>
            </w:r>
            <w:r w:rsidRPr="00105CC5">
              <w:rPr>
                <w:rFonts w:asciiTheme="majorEastAsia" w:eastAsiaTheme="majorEastAsia" w:hAnsiTheme="majorEastAsia" w:hint="eastAsia"/>
                <w:sz w:val="28"/>
                <w:szCs w:val="28"/>
              </w:rPr>
              <w:t>円）</w:t>
            </w:r>
          </w:p>
          <w:p w:rsidR="0033773F" w:rsidRPr="000D2293" w:rsidRDefault="007D5B2E" w:rsidP="004B7284">
            <w:pPr>
              <w:rPr>
                <w:rFonts w:eastAsia="ＭＳ ゴシック" w:hAnsi="Times New Roman"/>
                <w:sz w:val="24"/>
                <w:szCs w:val="24"/>
              </w:rPr>
            </w:pPr>
            <w:r w:rsidRPr="000D2293">
              <w:rPr>
                <w:rFonts w:eastAsia="ＭＳ ゴシック" w:hAnsi="Times New Roman" w:hint="eastAsia"/>
                <w:sz w:val="24"/>
                <w:szCs w:val="24"/>
              </w:rPr>
              <w:t>※</w:t>
            </w:r>
            <w:r w:rsidR="006E1B9D" w:rsidRPr="0039542A">
              <w:rPr>
                <w:rFonts w:eastAsia="ＭＳ ゴシック" w:hAnsi="Times New Roman" w:hint="eastAsia"/>
                <w:b/>
                <w:sz w:val="24"/>
                <w:szCs w:val="24"/>
              </w:rPr>
              <w:t>1</w:t>
            </w:r>
            <w:r w:rsidRPr="0039542A">
              <w:rPr>
                <w:rFonts w:eastAsia="ＭＳ ゴシック" w:hAnsi="Times New Roman" w:hint="eastAsia"/>
                <w:b/>
                <w:sz w:val="24"/>
                <w:szCs w:val="24"/>
              </w:rPr>
              <w:t>回の活動時間</w:t>
            </w:r>
            <w:r w:rsidR="000D2293" w:rsidRPr="0039542A">
              <w:rPr>
                <w:rFonts w:eastAsia="ＭＳ ゴシック" w:hAnsi="Times New Roman" w:hint="eastAsia"/>
                <w:b/>
                <w:sz w:val="24"/>
                <w:szCs w:val="24"/>
              </w:rPr>
              <w:t>：</w:t>
            </w:r>
            <w:r w:rsidR="006E1B9D" w:rsidRPr="0039542A">
              <w:rPr>
                <w:rFonts w:eastAsia="ＭＳ ゴシック" w:hAnsi="Times New Roman" w:hint="eastAsia"/>
                <w:b/>
                <w:sz w:val="24"/>
                <w:szCs w:val="24"/>
              </w:rPr>
              <w:t>1</w:t>
            </w:r>
            <w:r w:rsidR="006E1B9D" w:rsidRPr="0039542A">
              <w:rPr>
                <w:rFonts w:eastAsia="ＭＳ ゴシック" w:hAnsi="Times New Roman" w:hint="eastAsia"/>
                <w:b/>
                <w:sz w:val="24"/>
                <w:szCs w:val="24"/>
              </w:rPr>
              <w:t>時間</w:t>
            </w:r>
            <w:r w:rsidR="0033773F" w:rsidRPr="0039542A">
              <w:rPr>
                <w:rFonts w:eastAsia="ＭＳ ゴシック" w:hAnsi="Times New Roman" w:hint="eastAsia"/>
                <w:b/>
                <w:sz w:val="24"/>
                <w:szCs w:val="24"/>
              </w:rPr>
              <w:t>以上</w:t>
            </w:r>
          </w:p>
          <w:p w:rsidR="00A977AC" w:rsidRDefault="0033773F" w:rsidP="000D2293">
            <w:pPr>
              <w:ind w:left="240" w:hangingChars="100" w:hanging="240"/>
              <w:rPr>
                <w:rFonts w:eastAsia="ＭＳ ゴシック" w:hAnsi="Times New Roman"/>
                <w:sz w:val="24"/>
                <w:szCs w:val="24"/>
              </w:rPr>
            </w:pPr>
            <w:r w:rsidRPr="000D2293">
              <w:rPr>
                <w:rFonts w:eastAsia="ＭＳ ゴシック" w:hAnsi="Times New Roman" w:hint="eastAsia"/>
                <w:sz w:val="24"/>
                <w:szCs w:val="24"/>
              </w:rPr>
              <w:t>※</w:t>
            </w:r>
            <w:r w:rsidR="00A977AC" w:rsidRPr="0039542A">
              <w:rPr>
                <w:rFonts w:eastAsia="ＭＳ ゴシック" w:hAnsi="Times New Roman" w:hint="eastAsia"/>
                <w:b/>
                <w:sz w:val="24"/>
                <w:szCs w:val="24"/>
              </w:rPr>
              <w:t>高齢者を含</w:t>
            </w:r>
            <w:r w:rsidR="0039542A" w:rsidRPr="0039542A">
              <w:rPr>
                <w:rFonts w:eastAsia="ＭＳ ゴシック" w:hAnsi="Times New Roman" w:hint="eastAsia"/>
                <w:b/>
                <w:sz w:val="24"/>
                <w:szCs w:val="24"/>
              </w:rPr>
              <w:t>む</w:t>
            </w:r>
            <w:r w:rsidR="00214F8C">
              <w:rPr>
                <w:rFonts w:eastAsia="ＭＳ ゴシック" w:hAnsi="Times New Roman" w:hint="eastAsia"/>
                <w:b/>
                <w:sz w:val="24"/>
                <w:szCs w:val="24"/>
              </w:rPr>
              <w:t>3</w:t>
            </w:r>
            <w:r w:rsidR="0042402E">
              <w:rPr>
                <w:rFonts w:eastAsia="ＭＳ ゴシック" w:hAnsi="Times New Roman" w:hint="eastAsia"/>
                <w:b/>
                <w:sz w:val="24"/>
                <w:szCs w:val="24"/>
              </w:rPr>
              <w:t>名以上で活動</w:t>
            </w:r>
          </w:p>
          <w:p w:rsidR="0033773F" w:rsidRPr="00E75698" w:rsidRDefault="0039542A" w:rsidP="009A3DF8">
            <w:pPr>
              <w:ind w:left="220" w:hangingChars="100" w:hanging="220"/>
              <w:rPr>
                <w:rFonts w:eastAsia="ＭＳ ゴシック" w:hAnsi="Times New Roman"/>
                <w:sz w:val="16"/>
                <w:szCs w:val="16"/>
              </w:rPr>
            </w:pPr>
            <w:r>
              <w:rPr>
                <w:rFonts w:eastAsia="ＭＳ ゴシック" w:hAnsi="Times New Roman" w:hint="eastAsia"/>
                <w:sz w:val="22"/>
              </w:rPr>
              <w:t>（</w:t>
            </w:r>
            <w:r w:rsidR="0033773F" w:rsidRPr="00A86EAF">
              <w:rPr>
                <w:rFonts w:eastAsia="ＭＳ ゴシック" w:hAnsi="Times New Roman" w:hint="eastAsia"/>
                <w:sz w:val="22"/>
              </w:rPr>
              <w:t>同一日に複数の活動</w:t>
            </w:r>
            <w:r w:rsidR="009A3DF8">
              <w:rPr>
                <w:rFonts w:eastAsia="ＭＳ ゴシック" w:hAnsi="Times New Roman" w:hint="eastAsia"/>
                <w:sz w:val="22"/>
              </w:rPr>
              <w:t>や</w:t>
            </w:r>
            <w:r w:rsidR="00214F8C">
              <w:rPr>
                <w:rFonts w:eastAsia="ＭＳ ゴシック" w:hAnsi="Times New Roman" w:hint="eastAsia"/>
                <w:sz w:val="22"/>
              </w:rPr>
              <w:t>2</w:t>
            </w:r>
            <w:r w:rsidR="009A3DF8">
              <w:rPr>
                <w:rFonts w:eastAsia="ＭＳ ゴシック" w:hAnsi="Times New Roman" w:hint="eastAsia"/>
                <w:sz w:val="22"/>
              </w:rPr>
              <w:t>時間以上活動</w:t>
            </w:r>
            <w:r w:rsidR="00A86EAF" w:rsidRPr="00A86EAF">
              <w:rPr>
                <w:rFonts w:eastAsia="ＭＳ ゴシック" w:hAnsi="Times New Roman" w:hint="eastAsia"/>
                <w:sz w:val="22"/>
              </w:rPr>
              <w:t>し</w:t>
            </w:r>
            <w:r w:rsidR="0033773F" w:rsidRPr="00A86EAF">
              <w:rPr>
                <w:rFonts w:eastAsia="ＭＳ ゴシック" w:hAnsi="Times New Roman" w:hint="eastAsia"/>
                <w:sz w:val="22"/>
              </w:rPr>
              <w:t>ても</w:t>
            </w:r>
            <w:r w:rsidR="00A86EAF" w:rsidRPr="00A86EAF">
              <w:rPr>
                <w:rFonts w:eastAsia="ＭＳ ゴシック" w:hAnsi="Times New Roman" w:hint="eastAsia"/>
                <w:sz w:val="22"/>
              </w:rPr>
              <w:t>1</w:t>
            </w:r>
            <w:r w:rsidR="00A86EAF" w:rsidRPr="00A86EAF">
              <w:rPr>
                <w:rFonts w:eastAsia="ＭＳ ゴシック" w:hAnsi="Times New Roman" w:hint="eastAsia"/>
                <w:sz w:val="22"/>
              </w:rPr>
              <w:t>日</w:t>
            </w:r>
            <w:r w:rsidR="00A86EAF" w:rsidRPr="00A86EAF">
              <w:rPr>
                <w:rFonts w:eastAsia="ＭＳ ゴシック" w:hAnsi="Times New Roman" w:hint="eastAsia"/>
                <w:sz w:val="22"/>
              </w:rPr>
              <w:t>1</w:t>
            </w:r>
            <w:r w:rsidR="0033773F" w:rsidRPr="00A86EAF">
              <w:rPr>
                <w:rFonts w:eastAsia="ＭＳ ゴシック" w:hAnsi="Times New Roman" w:hint="eastAsia"/>
                <w:sz w:val="22"/>
              </w:rPr>
              <w:t>ポイント</w:t>
            </w:r>
            <w:r w:rsidR="00A86EAF" w:rsidRPr="00A86EAF">
              <w:rPr>
                <w:rFonts w:eastAsia="ＭＳ ゴシック" w:hAnsi="Times New Roman" w:hint="eastAsia"/>
                <w:sz w:val="22"/>
              </w:rPr>
              <w:t>まで</w:t>
            </w:r>
            <w:r>
              <w:rPr>
                <w:rFonts w:eastAsia="ＭＳ ゴシック" w:hAnsi="Times New Roman" w:hint="eastAsia"/>
                <w:sz w:val="22"/>
              </w:rPr>
              <w:t>）</w:t>
            </w:r>
          </w:p>
          <w:p w:rsidR="00105CC5" w:rsidRPr="00E75698" w:rsidRDefault="00105CC5" w:rsidP="00105CC5">
            <w:pPr>
              <w:rPr>
                <w:rFonts w:eastAsia="ＭＳ ゴシック" w:hAnsi="Times New Roman"/>
                <w:sz w:val="16"/>
                <w:szCs w:val="16"/>
              </w:rPr>
            </w:pPr>
          </w:p>
          <w:p w:rsidR="0016764D" w:rsidRDefault="00A977AC" w:rsidP="00AC13F4">
            <w:pPr>
              <w:ind w:left="220" w:hangingChars="100" w:hanging="220"/>
              <w:rPr>
                <w:rFonts w:eastAsia="ＭＳ ゴシック" w:hAnsi="Times New Roman"/>
                <w:sz w:val="22"/>
              </w:rPr>
            </w:pPr>
            <w:r w:rsidRPr="0016764D">
              <w:rPr>
                <w:rFonts w:eastAsia="ＭＳ ゴシック" w:hAnsi="Times New Roman" w:hint="eastAsia"/>
                <w:sz w:val="22"/>
              </w:rPr>
              <w:t>※</w:t>
            </w:r>
            <w:r w:rsidR="0016764D" w:rsidRPr="0016764D">
              <w:rPr>
                <w:rFonts w:eastAsia="ＭＳ ゴシック" w:hAnsi="Times New Roman" w:hint="eastAsia"/>
                <w:sz w:val="22"/>
              </w:rPr>
              <w:t>活動実績報告：</w:t>
            </w:r>
          </w:p>
          <w:p w:rsidR="00AC13F4" w:rsidRPr="0016764D" w:rsidRDefault="00973EA1" w:rsidP="0016764D">
            <w:pPr>
              <w:ind w:leftChars="100" w:left="210"/>
              <w:rPr>
                <w:rFonts w:eastAsia="ＭＳ ゴシック" w:hAnsi="Times New Roman"/>
                <w:sz w:val="22"/>
              </w:rPr>
            </w:pPr>
            <w:r>
              <w:rPr>
                <w:rFonts w:eastAsia="ＭＳ ゴシック" w:hAnsi="Times New Roman" w:hint="eastAsia"/>
                <w:sz w:val="22"/>
              </w:rPr>
              <w:t>年度</w:t>
            </w:r>
            <w:r w:rsidR="0016764D" w:rsidRPr="0016764D">
              <w:rPr>
                <w:rFonts w:eastAsia="ＭＳ ゴシック" w:hAnsi="Times New Roman" w:hint="eastAsia"/>
                <w:sz w:val="22"/>
              </w:rPr>
              <w:t>3</w:t>
            </w:r>
            <w:r w:rsidR="0016764D" w:rsidRPr="0016764D">
              <w:rPr>
                <w:rFonts w:eastAsia="ＭＳ ゴシック" w:hAnsi="Times New Roman" w:hint="eastAsia"/>
                <w:sz w:val="22"/>
              </w:rPr>
              <w:t>回</w:t>
            </w:r>
            <w:r w:rsidR="00AC13F4" w:rsidRPr="0016764D">
              <w:rPr>
                <w:rFonts w:eastAsia="ＭＳ ゴシック" w:hAnsi="Times New Roman" w:hint="eastAsia"/>
                <w:sz w:val="22"/>
              </w:rPr>
              <w:t>（</w:t>
            </w:r>
            <w:r w:rsidR="00AC13F4" w:rsidRPr="0016764D">
              <w:rPr>
                <w:rFonts w:eastAsia="ＭＳ ゴシック" w:hAnsi="Times New Roman" w:hint="eastAsia"/>
                <w:sz w:val="22"/>
              </w:rPr>
              <w:t>10</w:t>
            </w:r>
            <w:r w:rsidR="000D2293" w:rsidRPr="0016764D">
              <w:rPr>
                <w:rFonts w:eastAsia="ＭＳ ゴシック" w:hAnsi="Times New Roman" w:hint="eastAsia"/>
                <w:sz w:val="22"/>
              </w:rPr>
              <w:t>月･</w:t>
            </w:r>
            <w:r w:rsidR="0016764D" w:rsidRPr="0016764D">
              <w:rPr>
                <w:rFonts w:eastAsia="ＭＳ ゴシック" w:hAnsi="Times New Roman" w:hint="eastAsia"/>
                <w:sz w:val="22"/>
              </w:rPr>
              <w:t>2</w:t>
            </w:r>
            <w:r w:rsidR="0016764D" w:rsidRPr="0016764D">
              <w:rPr>
                <w:rFonts w:eastAsia="ＭＳ ゴシック" w:hAnsi="Times New Roman" w:hint="eastAsia"/>
                <w:sz w:val="22"/>
              </w:rPr>
              <w:t>月･</w:t>
            </w:r>
            <w:r w:rsidR="000D2293" w:rsidRPr="0016764D">
              <w:rPr>
                <w:rFonts w:eastAsia="ＭＳ ゴシック" w:hAnsi="Times New Roman" w:hint="eastAsia"/>
                <w:sz w:val="22"/>
              </w:rPr>
              <w:t>3</w:t>
            </w:r>
            <w:r w:rsidR="000D2293" w:rsidRPr="0016764D">
              <w:rPr>
                <w:rFonts w:eastAsia="ＭＳ ゴシック" w:hAnsi="Times New Roman" w:hint="eastAsia"/>
                <w:sz w:val="22"/>
              </w:rPr>
              <w:t>月）</w:t>
            </w:r>
          </w:p>
          <w:p w:rsidR="00973EA1" w:rsidRDefault="00973EA1" w:rsidP="00973EA1">
            <w:pPr>
              <w:rPr>
                <w:rFonts w:eastAsia="ＭＳ ゴシック" w:hAnsi="Times New Roman"/>
                <w:sz w:val="22"/>
              </w:rPr>
            </w:pPr>
            <w:r>
              <w:rPr>
                <w:rFonts w:eastAsia="ＭＳ ゴシック" w:hAnsi="Times New Roman" w:hint="eastAsia"/>
                <w:sz w:val="22"/>
              </w:rPr>
              <w:t>※ポイント交換：</w:t>
            </w:r>
          </w:p>
          <w:p w:rsidR="000D2293" w:rsidRPr="0016764D" w:rsidRDefault="00973EA1" w:rsidP="00973EA1">
            <w:pPr>
              <w:ind w:firstLineChars="100" w:firstLine="220"/>
              <w:rPr>
                <w:rFonts w:eastAsia="ＭＳ ゴシック" w:hAnsi="Times New Roman"/>
                <w:sz w:val="22"/>
              </w:rPr>
            </w:pPr>
            <w:r>
              <w:rPr>
                <w:rFonts w:eastAsia="ＭＳ ゴシック" w:hAnsi="Times New Roman" w:hint="eastAsia"/>
                <w:sz w:val="22"/>
              </w:rPr>
              <w:t>年度</w:t>
            </w:r>
            <w:r>
              <w:rPr>
                <w:rFonts w:eastAsia="ＭＳ ゴシック" w:hAnsi="Times New Roman" w:hint="eastAsia"/>
                <w:sz w:val="22"/>
              </w:rPr>
              <w:t>2</w:t>
            </w:r>
            <w:r>
              <w:rPr>
                <w:rFonts w:eastAsia="ＭＳ ゴシック" w:hAnsi="Times New Roman" w:hint="eastAsia"/>
                <w:sz w:val="22"/>
              </w:rPr>
              <w:t>回（</w:t>
            </w:r>
            <w:r>
              <w:rPr>
                <w:rFonts w:eastAsia="ＭＳ ゴシック" w:hAnsi="Times New Roman" w:hint="eastAsia"/>
                <w:sz w:val="22"/>
              </w:rPr>
              <w:t>10</w:t>
            </w:r>
            <w:r>
              <w:rPr>
                <w:rFonts w:eastAsia="ＭＳ ゴシック" w:hAnsi="Times New Roman" w:hint="eastAsia"/>
                <w:sz w:val="22"/>
              </w:rPr>
              <w:t>月・</w:t>
            </w:r>
            <w:r>
              <w:rPr>
                <w:rFonts w:eastAsia="ＭＳ ゴシック" w:hAnsi="Times New Roman" w:hint="eastAsia"/>
                <w:sz w:val="22"/>
              </w:rPr>
              <w:t>3</w:t>
            </w:r>
            <w:r>
              <w:rPr>
                <w:rFonts w:eastAsia="ＭＳ ゴシック" w:hAnsi="Times New Roman" w:hint="eastAsia"/>
                <w:sz w:val="22"/>
              </w:rPr>
              <w:t>月）</w:t>
            </w:r>
          </w:p>
        </w:tc>
      </w:tr>
      <w:tr w:rsidR="007D5B2E" w:rsidTr="0036229C">
        <w:trPr>
          <w:trHeight w:val="1930"/>
          <w:jc w:val="center"/>
        </w:trPr>
        <w:tc>
          <w:tcPr>
            <w:tcW w:w="7088" w:type="dxa"/>
          </w:tcPr>
          <w:p w:rsidR="007D5B2E" w:rsidRDefault="007D5B2E" w:rsidP="007D5B2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2068B">
              <w:rPr>
                <w:rFonts w:eastAsia="ＭＳ ゴシック" w:hint="eastAsia"/>
                <w:sz w:val="24"/>
                <w:szCs w:val="24"/>
              </w:rPr>
              <w:t xml:space="preserve">(2) </w:t>
            </w:r>
            <w:r>
              <w:rPr>
                <w:rFonts w:eastAsia="ＭＳ ゴシック" w:hint="eastAsia"/>
                <w:b/>
                <w:sz w:val="24"/>
                <w:szCs w:val="24"/>
              </w:rPr>
              <w:t>地域活性化の活動</w:t>
            </w:r>
          </w:p>
          <w:p w:rsidR="007D5B2E" w:rsidRDefault="007D5B2E" w:rsidP="000D2293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・字の花壇管理、美化活動、公園や道路などの清掃</w:t>
            </w:r>
          </w:p>
          <w:p w:rsidR="007D5B2E" w:rsidRDefault="00FD48F1" w:rsidP="000D2293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eastAsia="ＭＳ ゴシック" w:hAnsi="Times New Roman" w:hint="eastAsia"/>
                <w:noProof/>
              </w:rPr>
              <w:drawing>
                <wp:anchor distT="0" distB="0" distL="114300" distR="114300" simplePos="0" relativeHeight="251659776" behindDoc="0" locked="0" layoutInCell="1" allowOverlap="1" wp14:anchorId="50FD942E" wp14:editId="2B2A7BE2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87630</wp:posOffset>
                  </wp:positionV>
                  <wp:extent cx="647700" cy="556661"/>
                  <wp:effectExtent l="0" t="0" r="0" b="0"/>
                  <wp:wrapNone/>
                  <wp:docPr id="4" name="図 6" descr="hobby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obby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6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B2E">
              <w:rPr>
                <w:rFonts w:ascii="ＭＳ ゴシック" w:eastAsia="ＭＳ ゴシック" w:hAnsi="ＭＳ ゴシック" w:hint="eastAsia"/>
                <w:sz w:val="24"/>
              </w:rPr>
              <w:t>・地区イベント開催時のボランティア</w:t>
            </w:r>
          </w:p>
          <w:p w:rsidR="007D5B2E" w:rsidRDefault="007D5B2E" w:rsidP="000D2293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・地域パトロールや子育て支援</w:t>
            </w:r>
            <w:r w:rsidR="00FD48F1">
              <w:rPr>
                <w:rFonts w:ascii="ＭＳ ゴシック" w:eastAsia="ＭＳ ゴシック" w:hAnsi="ＭＳ ゴシック" w:hint="eastAsia"/>
                <w:sz w:val="24"/>
              </w:rPr>
              <w:t>、子ども食堂等支援</w:t>
            </w:r>
          </w:p>
          <w:p w:rsidR="007D5B2E" w:rsidRPr="007D5B2E" w:rsidRDefault="007D5B2E" w:rsidP="00E75698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・その他の地域貢献活動</w:t>
            </w:r>
          </w:p>
        </w:tc>
        <w:tc>
          <w:tcPr>
            <w:tcW w:w="3827" w:type="dxa"/>
            <w:vMerge/>
          </w:tcPr>
          <w:p w:rsidR="007D5B2E" w:rsidRPr="00766158" w:rsidRDefault="007D5B2E" w:rsidP="007D5B2E">
            <w:pPr>
              <w:rPr>
                <w:rFonts w:eastAsia="ＭＳ ゴシック" w:hAnsi="Times New Roman"/>
              </w:rPr>
            </w:pPr>
          </w:p>
        </w:tc>
      </w:tr>
    </w:tbl>
    <w:p w:rsidR="0054144E" w:rsidRPr="0054144E" w:rsidRDefault="0032221C" w:rsidP="0054144E">
      <w:pPr>
        <w:rPr>
          <w:rFonts w:ascii="HG丸ｺﾞｼｯｸM-PRO" w:eastAsia="HG丸ｺﾞｼｯｸM-PRO"/>
          <w:w w:val="150"/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0.75pt;margin-top:7.55pt;width:175.5pt;height:31.35pt;z-index:251662848;mso-position-horizontal-relative:text;mso-position-vertical-relative:text;v-text-anchor:middle" filled="f" stroked="f">
            <v:textbox style="mso-next-textbox:#_x0000_s1045" inset="5.85pt,.7pt,5.85pt,.7pt">
              <w:txbxContent>
                <w:p w:rsidR="00536EEF" w:rsidRPr="0054144E" w:rsidRDefault="00AC13F4" w:rsidP="0054144E">
                  <w:pPr>
                    <w:jc w:val="center"/>
                    <w:rPr>
                      <w:rFonts w:ascii="HG丸ｺﾞｼｯｸM-PRO" w:eastAsia="HG丸ｺﾞｼｯｸM-PRO"/>
                      <w:b/>
                      <w:w w:val="15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w w:val="150"/>
                      <w:sz w:val="24"/>
                      <w:szCs w:val="24"/>
                    </w:rPr>
                    <w:t>商品券等へ</w:t>
                  </w:r>
                  <w:r w:rsidR="00536EEF" w:rsidRPr="0054144E">
                    <w:rPr>
                      <w:rFonts w:ascii="HG丸ｺﾞｼｯｸM-PRO" w:eastAsia="HG丸ｺﾞｼｯｸM-PRO" w:hint="eastAsia"/>
                      <w:b/>
                      <w:w w:val="150"/>
                      <w:sz w:val="24"/>
                      <w:szCs w:val="24"/>
                    </w:rPr>
                    <w:t>の交換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43" type="#_x0000_t53" style="position:absolute;left:0;text-align:left;margin-left:8.05pt;margin-top:7.55pt;width:244.85pt;height:26.2pt;z-index:-251654656;mso-position-horizontal-relative:text;mso-position-vertical-relative:text" adj="2700,2689" fillcolor="yellow">
            <v:fill color2="fill lighten(153)" rotate="t" angle="-90" focusposition=".5,.5" focussize="" method="linear sigma" type="gradientRadial"/>
            <v:textbox inset="5.85pt,.7pt,5.85pt,.7pt"/>
          </v:shape>
        </w:pict>
      </w:r>
      <w:r w:rsidR="00E75698">
        <w:rPr>
          <w:rFonts w:ascii="HG丸ｺﾞｼｯｸM-PRO" w:eastAsia="HG丸ｺﾞｼｯｸM-PRO"/>
          <w:b/>
          <w:noProof/>
          <w:sz w:val="16"/>
          <w:szCs w:val="16"/>
        </w:rPr>
        <w:drawing>
          <wp:anchor distT="0" distB="0" distL="114300" distR="114300" simplePos="0" relativeHeight="251656704" behindDoc="1" locked="0" layoutInCell="1" allowOverlap="1" wp14:anchorId="06FBEEF2" wp14:editId="0A0A787C">
            <wp:simplePos x="0" y="0"/>
            <wp:positionH relativeFrom="column">
              <wp:posOffset>3692525</wp:posOffset>
            </wp:positionH>
            <wp:positionV relativeFrom="paragraph">
              <wp:posOffset>142875</wp:posOffset>
            </wp:positionV>
            <wp:extent cx="1393825" cy="675640"/>
            <wp:effectExtent l="95250" t="171450" r="73025" b="143510"/>
            <wp:wrapNone/>
            <wp:docPr id="18" name="図 4" descr="E:\CANON_SC\IMAGE\0001\SCN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ANON_SC\IMAGE\0001\SCN_00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24112" b="74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6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105CC5">
        <w:rPr>
          <w:rFonts w:ascii="HG丸ｺﾞｼｯｸM-PRO" w:eastAsia="HG丸ｺﾞｼｯｸM-PRO" w:hint="eastAsia"/>
          <w:b/>
          <w:noProof/>
          <w:sz w:val="26"/>
          <w:szCs w:val="26"/>
        </w:rPr>
        <w:drawing>
          <wp:anchor distT="0" distB="0" distL="114300" distR="114300" simplePos="0" relativeHeight="251655680" behindDoc="1" locked="0" layoutInCell="1" allowOverlap="1" wp14:anchorId="4EBCD3DC" wp14:editId="3D187C35">
            <wp:simplePos x="0" y="0"/>
            <wp:positionH relativeFrom="column">
              <wp:posOffset>5448935</wp:posOffset>
            </wp:positionH>
            <wp:positionV relativeFrom="paragraph">
              <wp:posOffset>138430</wp:posOffset>
            </wp:positionV>
            <wp:extent cx="1317625" cy="879475"/>
            <wp:effectExtent l="19050" t="0" r="0" b="0"/>
            <wp:wrapNone/>
            <wp:docPr id="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70E" w:rsidRPr="0054144E" w:rsidRDefault="009A070E" w:rsidP="0054144E">
      <w:pPr>
        <w:rPr>
          <w:rFonts w:ascii="HG丸ｺﾞｼｯｸM-PRO" w:eastAsia="HG丸ｺﾞｼｯｸM-PRO"/>
          <w:b/>
          <w:w w:val="150"/>
          <w:sz w:val="16"/>
          <w:szCs w:val="16"/>
        </w:rPr>
      </w:pPr>
    </w:p>
    <w:p w:rsidR="00BE3165" w:rsidRDefault="00DB05B0" w:rsidP="0036229C">
      <w:pPr>
        <w:ind w:firstLineChars="100" w:firstLine="261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交換</w:t>
      </w:r>
      <w:r w:rsidR="00BE3165">
        <w:rPr>
          <w:rFonts w:ascii="HG丸ｺﾞｼｯｸM-PRO" w:eastAsia="HG丸ｺﾞｼｯｸM-PRO" w:hint="eastAsia"/>
          <w:b/>
          <w:sz w:val="26"/>
          <w:szCs w:val="26"/>
        </w:rPr>
        <w:t>場所：</w:t>
      </w:r>
      <w:r w:rsidR="00AF1989" w:rsidRPr="00063D5D">
        <w:rPr>
          <w:rFonts w:ascii="HG丸ｺﾞｼｯｸM-PRO" w:eastAsia="HG丸ｺﾞｼｯｸM-PRO" w:hint="eastAsia"/>
          <w:b/>
          <w:sz w:val="26"/>
          <w:szCs w:val="26"/>
        </w:rPr>
        <w:t>知名町地域包括支援センター</w:t>
      </w:r>
    </w:p>
    <w:p w:rsidR="00C625D0" w:rsidRDefault="00BE3165" w:rsidP="0036229C">
      <w:pPr>
        <w:ind w:firstLineChars="100" w:firstLine="261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交換方法：</w:t>
      </w:r>
      <w:r w:rsidR="00C625D0">
        <w:rPr>
          <w:rFonts w:ascii="HG丸ｺﾞｼｯｸM-PRO" w:eastAsia="HG丸ｺﾞｼｯｸM-PRO" w:hint="eastAsia"/>
          <w:b/>
          <w:sz w:val="26"/>
          <w:szCs w:val="26"/>
        </w:rPr>
        <w:t>年度2回（10月・3月）</w:t>
      </w:r>
    </w:p>
    <w:p w:rsidR="00C625D0" w:rsidRPr="00063D5D" w:rsidRDefault="00A86EAF" w:rsidP="0036229C">
      <w:pPr>
        <w:ind w:firstLineChars="600" w:firstLine="1566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代表者</w:t>
      </w:r>
      <w:r w:rsidR="00BE3165">
        <w:rPr>
          <w:rFonts w:ascii="HG丸ｺﾞｼｯｸM-PRO" w:eastAsia="HG丸ｺﾞｼｯｸM-PRO" w:hint="eastAsia"/>
          <w:b/>
          <w:sz w:val="26"/>
          <w:szCs w:val="26"/>
        </w:rPr>
        <w:t>が</w:t>
      </w:r>
      <w:r w:rsidR="002B712F">
        <w:rPr>
          <w:rFonts w:ascii="HG丸ｺﾞｼｯｸM-PRO" w:eastAsia="HG丸ｺﾞｼｯｸM-PRO" w:hint="eastAsia"/>
          <w:b/>
          <w:sz w:val="26"/>
          <w:szCs w:val="26"/>
        </w:rPr>
        <w:t>ポイント</w:t>
      </w:r>
      <w:r w:rsidR="00105CC5">
        <w:rPr>
          <w:rFonts w:ascii="HG丸ｺﾞｼｯｸM-PRO" w:eastAsia="HG丸ｺﾞｼｯｸM-PRO" w:hint="eastAsia"/>
          <w:b/>
          <w:sz w:val="26"/>
          <w:szCs w:val="26"/>
        </w:rPr>
        <w:t>交換</w:t>
      </w:r>
      <w:r w:rsidR="00C625D0">
        <w:rPr>
          <w:rFonts w:ascii="HG丸ｺﾞｼｯｸM-PRO" w:eastAsia="HG丸ｺﾞｼｯｸM-PRO" w:hint="eastAsia"/>
          <w:b/>
          <w:sz w:val="26"/>
          <w:szCs w:val="26"/>
        </w:rPr>
        <w:t>申請をして下さい。</w:t>
      </w:r>
    </w:p>
    <w:p w:rsidR="004C11D5" w:rsidRDefault="00784F5D" w:rsidP="004C11D5">
      <w:pPr>
        <w:ind w:leftChars="647" w:left="1359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１</w:t>
      </w:r>
      <w:r w:rsidR="0039542A">
        <w:rPr>
          <w:rFonts w:ascii="HG丸ｺﾞｼｯｸM-PRO" w:eastAsia="HG丸ｺﾞｼｯｸM-PRO" w:hAnsi="ＭＳ ゴシック" w:hint="eastAsia"/>
          <w:b/>
          <w:sz w:val="24"/>
          <w:szCs w:val="24"/>
        </w:rPr>
        <w:t>ポイントにつき1,000円</w:t>
      </w:r>
      <w:r w:rsidR="00E75698">
        <w:rPr>
          <w:rFonts w:ascii="HG丸ｺﾞｼｯｸM-PRO" w:eastAsia="HG丸ｺﾞｼｯｸM-PRO" w:hAnsi="ＭＳ ゴシック" w:hint="eastAsia"/>
          <w:b/>
          <w:sz w:val="24"/>
          <w:szCs w:val="24"/>
        </w:rPr>
        <w:t>分</w:t>
      </w:r>
      <w:r w:rsidR="0039542A">
        <w:rPr>
          <w:rFonts w:ascii="HG丸ｺﾞｼｯｸM-PRO" w:eastAsia="HG丸ｺﾞｼｯｸM-PRO" w:hAnsi="ＭＳ ゴシック" w:hint="eastAsia"/>
          <w:b/>
          <w:sz w:val="24"/>
          <w:szCs w:val="24"/>
        </w:rPr>
        <w:t>の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商品券等</w:t>
      </w:r>
      <w:r w:rsidR="003311C6">
        <w:rPr>
          <w:rFonts w:ascii="HG丸ｺﾞｼｯｸM-PRO" w:eastAsia="HG丸ｺﾞｼｯｸM-PRO" w:hAnsi="ＭＳ ゴシック" w:hint="eastAsia"/>
          <w:b/>
          <w:sz w:val="24"/>
          <w:szCs w:val="24"/>
        </w:rPr>
        <w:t>（</w:t>
      </w:r>
      <w:r w:rsidR="00CF17D9" w:rsidRPr="00063D5D">
        <w:rPr>
          <w:rFonts w:ascii="HG丸ｺﾞｼｯｸM-PRO" w:eastAsia="HG丸ｺﾞｼｯｸM-PRO" w:hAnsi="ＭＳ ゴシック" w:hint="eastAsia"/>
          <w:b/>
          <w:sz w:val="24"/>
          <w:szCs w:val="24"/>
        </w:rPr>
        <w:t>知名町商工会商品券</w:t>
      </w:r>
      <w:r w:rsidR="0039542A">
        <w:rPr>
          <w:rFonts w:ascii="HG丸ｺﾞｼｯｸM-PRO" w:eastAsia="HG丸ｺﾞｼｯｸM-PRO" w:hint="eastAsia"/>
          <w:b/>
          <w:sz w:val="24"/>
          <w:szCs w:val="24"/>
        </w:rPr>
        <w:t>・知名A</w:t>
      </w:r>
      <w:r w:rsidR="00D64850">
        <w:rPr>
          <w:rFonts w:ascii="HG丸ｺﾞｼｯｸM-PRO" w:eastAsia="HG丸ｺﾞｼｯｸM-PRO" w:hint="eastAsia"/>
          <w:b/>
          <w:sz w:val="24"/>
          <w:szCs w:val="24"/>
        </w:rPr>
        <w:t>コープ商品券</w:t>
      </w:r>
      <w:r w:rsidR="00B60443">
        <w:rPr>
          <w:rFonts w:ascii="HG丸ｺﾞｼｯｸM-PRO" w:eastAsia="HG丸ｺﾞｼｯｸM-PRO" w:hint="eastAsia"/>
          <w:b/>
          <w:sz w:val="24"/>
          <w:szCs w:val="24"/>
        </w:rPr>
        <w:t>のいずれか）に交換できます。</w:t>
      </w:r>
      <w:r w:rsidR="00D64850">
        <w:rPr>
          <w:rFonts w:ascii="HG丸ｺﾞｼｯｸM-PRO" w:eastAsia="HG丸ｺﾞｼｯｸM-PRO" w:hAnsi="ＭＳ ゴシック"/>
          <w:b/>
          <w:sz w:val="24"/>
          <w:szCs w:val="24"/>
        </w:rPr>
        <w:t>但し、１グループにつき各年度10万円が上限です。次年度への繰り越しはできません。</w:t>
      </w:r>
      <w:r w:rsidR="004C11D5">
        <w:rPr>
          <w:rFonts w:ascii="HG丸ｺﾞｼｯｸM-PRO" w:eastAsia="HG丸ｺﾞｼｯｸM-PRO" w:hAnsi="ＭＳ ゴシック" w:hint="eastAsia"/>
          <w:b/>
          <w:sz w:val="24"/>
          <w:szCs w:val="24"/>
        </w:rPr>
        <w:t>※上限額は今後変更になる可能性があります。</w:t>
      </w:r>
    </w:p>
    <w:p w:rsidR="0032221C" w:rsidRPr="00B43239" w:rsidRDefault="00D64850" w:rsidP="0032221C">
      <w:pPr>
        <w:ind w:leftChars="647" w:left="1359"/>
        <w:rPr>
          <w:rFonts w:ascii="HGP創英角ｺﾞｼｯｸUB" w:eastAsia="HGP創英角ｺﾞｼｯｸUB" w:hint="eastAsia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sz w:val="24"/>
          <w:szCs w:val="24"/>
        </w:rPr>
        <w:t xml:space="preserve">　</w:t>
      </w:r>
      <w:r w:rsidR="0054144E" w:rsidRPr="00E75698">
        <w:rPr>
          <w:rFonts w:ascii="HGP創英角ｺﾞｼｯｸUB" w:eastAsia="HGP創英角ｺﾞｼｯｸUB" w:hint="eastAsia"/>
          <w:sz w:val="28"/>
          <w:szCs w:val="28"/>
        </w:rPr>
        <w:t>＜問</w:t>
      </w:r>
      <w:r w:rsidR="00CF17D9" w:rsidRPr="00E75698">
        <w:rPr>
          <w:rFonts w:ascii="HGP創英角ｺﾞｼｯｸUB" w:eastAsia="HGP創英角ｺﾞｼｯｸUB" w:hint="eastAsia"/>
          <w:sz w:val="28"/>
          <w:szCs w:val="28"/>
        </w:rPr>
        <w:t>い</w:t>
      </w:r>
      <w:r w:rsidR="0054144E" w:rsidRPr="00E75698">
        <w:rPr>
          <w:rFonts w:ascii="HGP創英角ｺﾞｼｯｸUB" w:eastAsia="HGP創英角ｺﾞｼｯｸUB" w:hint="eastAsia"/>
          <w:sz w:val="28"/>
          <w:szCs w:val="28"/>
        </w:rPr>
        <w:t>合</w:t>
      </w:r>
      <w:r w:rsidR="00CF17D9" w:rsidRPr="00E75698">
        <w:rPr>
          <w:rFonts w:ascii="HGP創英角ｺﾞｼｯｸUB" w:eastAsia="HGP創英角ｺﾞｼｯｸUB" w:hint="eastAsia"/>
          <w:sz w:val="28"/>
          <w:szCs w:val="28"/>
        </w:rPr>
        <w:t>わ</w:t>
      </w:r>
      <w:r w:rsidR="0054144E" w:rsidRPr="00E75698">
        <w:rPr>
          <w:rFonts w:ascii="HGP創英角ｺﾞｼｯｸUB" w:eastAsia="HGP創英角ｺﾞｼｯｸUB" w:hint="eastAsia"/>
          <w:sz w:val="28"/>
          <w:szCs w:val="28"/>
        </w:rPr>
        <w:t>せ先＞</w:t>
      </w:r>
      <w:r w:rsidR="00E75698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54144E" w:rsidRPr="00E75698">
        <w:rPr>
          <w:rFonts w:ascii="HGP創英角ｺﾞｼｯｸUB" w:eastAsia="HGP創英角ｺﾞｼｯｸUB" w:hint="eastAsia"/>
          <w:sz w:val="28"/>
          <w:szCs w:val="28"/>
        </w:rPr>
        <w:t>知名町地域包括支援センター　TEL 81-5511</w:t>
      </w:r>
      <w:bookmarkStart w:id="0" w:name="_GoBack"/>
      <w:bookmarkEnd w:id="0"/>
    </w:p>
    <w:sectPr w:rsidR="0032221C" w:rsidRPr="00B43239" w:rsidSect="00040A13">
      <w:pgSz w:w="11906" w:h="16838"/>
      <w:pgMar w:top="454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7A" w:rsidRDefault="00BE587A" w:rsidP="00255EA5">
      <w:r>
        <w:separator/>
      </w:r>
    </w:p>
  </w:endnote>
  <w:endnote w:type="continuationSeparator" w:id="0">
    <w:p w:rsidR="00BE587A" w:rsidRDefault="00BE587A" w:rsidP="0025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7A" w:rsidRDefault="00BE587A" w:rsidP="00255EA5">
      <w:r>
        <w:separator/>
      </w:r>
    </w:p>
  </w:footnote>
  <w:footnote w:type="continuationSeparator" w:id="0">
    <w:p w:rsidR="00BE587A" w:rsidRDefault="00BE587A" w:rsidP="00255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65FE"/>
    <w:multiLevelType w:val="hybridMultilevel"/>
    <w:tmpl w:val="ADB0E2F8"/>
    <w:lvl w:ilvl="0" w:tplc="04090011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1" w:tplc="9E1C0FFC">
      <w:start w:val="1"/>
      <w:numFmt w:val="bullet"/>
      <w:lvlText w:val="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5FA224F4"/>
    <w:multiLevelType w:val="hybridMultilevel"/>
    <w:tmpl w:val="FEBE5F5C"/>
    <w:lvl w:ilvl="0" w:tplc="32AC77A2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7CC"/>
    <w:rsid w:val="000009D8"/>
    <w:rsid w:val="0000102A"/>
    <w:rsid w:val="0000165F"/>
    <w:rsid w:val="00001AC0"/>
    <w:rsid w:val="00002BE2"/>
    <w:rsid w:val="00003880"/>
    <w:rsid w:val="00004080"/>
    <w:rsid w:val="00004304"/>
    <w:rsid w:val="00004684"/>
    <w:rsid w:val="00005BD0"/>
    <w:rsid w:val="000070B7"/>
    <w:rsid w:val="00007623"/>
    <w:rsid w:val="00011104"/>
    <w:rsid w:val="000111A8"/>
    <w:rsid w:val="000118CC"/>
    <w:rsid w:val="00012035"/>
    <w:rsid w:val="00012439"/>
    <w:rsid w:val="00012EAF"/>
    <w:rsid w:val="000157C9"/>
    <w:rsid w:val="00017A11"/>
    <w:rsid w:val="00023E0E"/>
    <w:rsid w:val="0002412C"/>
    <w:rsid w:val="00027AA0"/>
    <w:rsid w:val="00032244"/>
    <w:rsid w:val="000366DA"/>
    <w:rsid w:val="0004001C"/>
    <w:rsid w:val="00040A13"/>
    <w:rsid w:val="00041458"/>
    <w:rsid w:val="00041524"/>
    <w:rsid w:val="00045547"/>
    <w:rsid w:val="00045E8B"/>
    <w:rsid w:val="0004700F"/>
    <w:rsid w:val="000605FB"/>
    <w:rsid w:val="000610CD"/>
    <w:rsid w:val="000619CD"/>
    <w:rsid w:val="00063D5D"/>
    <w:rsid w:val="000704FD"/>
    <w:rsid w:val="0007310B"/>
    <w:rsid w:val="0008286D"/>
    <w:rsid w:val="000916B7"/>
    <w:rsid w:val="000925C0"/>
    <w:rsid w:val="000927CA"/>
    <w:rsid w:val="00094CCF"/>
    <w:rsid w:val="000A00E3"/>
    <w:rsid w:val="000A0556"/>
    <w:rsid w:val="000A36CA"/>
    <w:rsid w:val="000A56C7"/>
    <w:rsid w:val="000A62B0"/>
    <w:rsid w:val="000A7B2B"/>
    <w:rsid w:val="000A7BED"/>
    <w:rsid w:val="000B035A"/>
    <w:rsid w:val="000B0480"/>
    <w:rsid w:val="000B1575"/>
    <w:rsid w:val="000B4484"/>
    <w:rsid w:val="000B5AA9"/>
    <w:rsid w:val="000C103D"/>
    <w:rsid w:val="000C1D06"/>
    <w:rsid w:val="000C263F"/>
    <w:rsid w:val="000D0E39"/>
    <w:rsid w:val="000D1794"/>
    <w:rsid w:val="000D2293"/>
    <w:rsid w:val="000D600B"/>
    <w:rsid w:val="000D798E"/>
    <w:rsid w:val="000E0B2F"/>
    <w:rsid w:val="000E33AC"/>
    <w:rsid w:val="000E7A7C"/>
    <w:rsid w:val="000F02A7"/>
    <w:rsid w:val="000F2235"/>
    <w:rsid w:val="000F34BD"/>
    <w:rsid w:val="000F42D5"/>
    <w:rsid w:val="000F7297"/>
    <w:rsid w:val="000F73A1"/>
    <w:rsid w:val="00101718"/>
    <w:rsid w:val="00104C46"/>
    <w:rsid w:val="00105CC5"/>
    <w:rsid w:val="001104EE"/>
    <w:rsid w:val="00111C2D"/>
    <w:rsid w:val="001135BD"/>
    <w:rsid w:val="001143E3"/>
    <w:rsid w:val="0012056F"/>
    <w:rsid w:val="00120B2C"/>
    <w:rsid w:val="00132028"/>
    <w:rsid w:val="00135FBB"/>
    <w:rsid w:val="001418DE"/>
    <w:rsid w:val="00142106"/>
    <w:rsid w:val="0014583E"/>
    <w:rsid w:val="00147428"/>
    <w:rsid w:val="001504A5"/>
    <w:rsid w:val="0016764D"/>
    <w:rsid w:val="00167C1C"/>
    <w:rsid w:val="001725A6"/>
    <w:rsid w:val="0017374F"/>
    <w:rsid w:val="00174708"/>
    <w:rsid w:val="00175F66"/>
    <w:rsid w:val="001810ED"/>
    <w:rsid w:val="0018117D"/>
    <w:rsid w:val="00182455"/>
    <w:rsid w:val="00184B8E"/>
    <w:rsid w:val="00184CDA"/>
    <w:rsid w:val="00185453"/>
    <w:rsid w:val="00191440"/>
    <w:rsid w:val="001929C0"/>
    <w:rsid w:val="00196F6C"/>
    <w:rsid w:val="001A0291"/>
    <w:rsid w:val="001A1C8B"/>
    <w:rsid w:val="001A5788"/>
    <w:rsid w:val="001A5E3D"/>
    <w:rsid w:val="001A621B"/>
    <w:rsid w:val="001B09F0"/>
    <w:rsid w:val="001B7ADA"/>
    <w:rsid w:val="001C286B"/>
    <w:rsid w:val="001C5CBB"/>
    <w:rsid w:val="001C67F0"/>
    <w:rsid w:val="001C75EB"/>
    <w:rsid w:val="001D11C2"/>
    <w:rsid w:val="001D1CF5"/>
    <w:rsid w:val="001D1D65"/>
    <w:rsid w:val="001D6634"/>
    <w:rsid w:val="001E29B9"/>
    <w:rsid w:val="001F1278"/>
    <w:rsid w:val="001F6055"/>
    <w:rsid w:val="001F7727"/>
    <w:rsid w:val="001F77B8"/>
    <w:rsid w:val="00200106"/>
    <w:rsid w:val="00203170"/>
    <w:rsid w:val="00205AF3"/>
    <w:rsid w:val="002060A8"/>
    <w:rsid w:val="00213C07"/>
    <w:rsid w:val="00214F6F"/>
    <w:rsid w:val="00214F8C"/>
    <w:rsid w:val="0022420F"/>
    <w:rsid w:val="00230402"/>
    <w:rsid w:val="00236BE1"/>
    <w:rsid w:val="0023776F"/>
    <w:rsid w:val="00242CEB"/>
    <w:rsid w:val="00252245"/>
    <w:rsid w:val="00253860"/>
    <w:rsid w:val="00255805"/>
    <w:rsid w:val="00255EA5"/>
    <w:rsid w:val="002563F9"/>
    <w:rsid w:val="00257066"/>
    <w:rsid w:val="00257D29"/>
    <w:rsid w:val="00261DB4"/>
    <w:rsid w:val="00262A35"/>
    <w:rsid w:val="0026610E"/>
    <w:rsid w:val="0026626E"/>
    <w:rsid w:val="0026691B"/>
    <w:rsid w:val="002705A4"/>
    <w:rsid w:val="00273D12"/>
    <w:rsid w:val="002763B1"/>
    <w:rsid w:val="00283DCE"/>
    <w:rsid w:val="00283EC1"/>
    <w:rsid w:val="00296449"/>
    <w:rsid w:val="00296800"/>
    <w:rsid w:val="002A03B9"/>
    <w:rsid w:val="002A0D63"/>
    <w:rsid w:val="002A0F50"/>
    <w:rsid w:val="002A37FE"/>
    <w:rsid w:val="002A3E26"/>
    <w:rsid w:val="002B084E"/>
    <w:rsid w:val="002B24DC"/>
    <w:rsid w:val="002B712F"/>
    <w:rsid w:val="002C4A23"/>
    <w:rsid w:val="002C54F6"/>
    <w:rsid w:val="002D2DB3"/>
    <w:rsid w:val="002D37CE"/>
    <w:rsid w:val="002D55A4"/>
    <w:rsid w:val="002D5DCC"/>
    <w:rsid w:val="002E076B"/>
    <w:rsid w:val="002E0981"/>
    <w:rsid w:val="002E3B39"/>
    <w:rsid w:val="002F19BD"/>
    <w:rsid w:val="003015BC"/>
    <w:rsid w:val="00305D47"/>
    <w:rsid w:val="00306C50"/>
    <w:rsid w:val="0032221C"/>
    <w:rsid w:val="0032452F"/>
    <w:rsid w:val="00324701"/>
    <w:rsid w:val="00325D02"/>
    <w:rsid w:val="00327F01"/>
    <w:rsid w:val="003311C6"/>
    <w:rsid w:val="0033166D"/>
    <w:rsid w:val="0033525B"/>
    <w:rsid w:val="0033667D"/>
    <w:rsid w:val="0033773F"/>
    <w:rsid w:val="003418CF"/>
    <w:rsid w:val="003437EA"/>
    <w:rsid w:val="003467D4"/>
    <w:rsid w:val="0035035B"/>
    <w:rsid w:val="003520EF"/>
    <w:rsid w:val="00355728"/>
    <w:rsid w:val="00355CAC"/>
    <w:rsid w:val="003569D4"/>
    <w:rsid w:val="0036229C"/>
    <w:rsid w:val="003634FB"/>
    <w:rsid w:val="00363A37"/>
    <w:rsid w:val="00377A32"/>
    <w:rsid w:val="00384038"/>
    <w:rsid w:val="00384A1D"/>
    <w:rsid w:val="003875E1"/>
    <w:rsid w:val="00392026"/>
    <w:rsid w:val="003952AB"/>
    <w:rsid w:val="0039542A"/>
    <w:rsid w:val="003A227D"/>
    <w:rsid w:val="003A2E23"/>
    <w:rsid w:val="003A48B7"/>
    <w:rsid w:val="003C18EE"/>
    <w:rsid w:val="003C65A6"/>
    <w:rsid w:val="003C6639"/>
    <w:rsid w:val="003D150E"/>
    <w:rsid w:val="003D4644"/>
    <w:rsid w:val="003D659B"/>
    <w:rsid w:val="003E27DA"/>
    <w:rsid w:val="003E5705"/>
    <w:rsid w:val="003E5FBB"/>
    <w:rsid w:val="003E7AFD"/>
    <w:rsid w:val="003F0867"/>
    <w:rsid w:val="003F30ED"/>
    <w:rsid w:val="003F5BB4"/>
    <w:rsid w:val="004002B4"/>
    <w:rsid w:val="00400E91"/>
    <w:rsid w:val="00404BB3"/>
    <w:rsid w:val="004054DB"/>
    <w:rsid w:val="0042402E"/>
    <w:rsid w:val="00427971"/>
    <w:rsid w:val="00437EBC"/>
    <w:rsid w:val="00440A66"/>
    <w:rsid w:val="00441566"/>
    <w:rsid w:val="004428A0"/>
    <w:rsid w:val="00453DFA"/>
    <w:rsid w:val="0045511B"/>
    <w:rsid w:val="0045549C"/>
    <w:rsid w:val="004570D8"/>
    <w:rsid w:val="00481261"/>
    <w:rsid w:val="00484A71"/>
    <w:rsid w:val="0049208F"/>
    <w:rsid w:val="0049382D"/>
    <w:rsid w:val="004970A5"/>
    <w:rsid w:val="00497DB8"/>
    <w:rsid w:val="004A1E9F"/>
    <w:rsid w:val="004A34E8"/>
    <w:rsid w:val="004A38F8"/>
    <w:rsid w:val="004A3AFA"/>
    <w:rsid w:val="004A769E"/>
    <w:rsid w:val="004B41F3"/>
    <w:rsid w:val="004B7284"/>
    <w:rsid w:val="004B7A7D"/>
    <w:rsid w:val="004C11D5"/>
    <w:rsid w:val="004C18A9"/>
    <w:rsid w:val="004D0A3C"/>
    <w:rsid w:val="004D38C8"/>
    <w:rsid w:val="004D44DE"/>
    <w:rsid w:val="004D5A7C"/>
    <w:rsid w:val="004E121D"/>
    <w:rsid w:val="004E4D2A"/>
    <w:rsid w:val="004E6459"/>
    <w:rsid w:val="004F0E79"/>
    <w:rsid w:val="004F212D"/>
    <w:rsid w:val="004F22AE"/>
    <w:rsid w:val="004F2FED"/>
    <w:rsid w:val="004F48E8"/>
    <w:rsid w:val="004F51CE"/>
    <w:rsid w:val="004F54B7"/>
    <w:rsid w:val="00504C0D"/>
    <w:rsid w:val="005103FF"/>
    <w:rsid w:val="00511823"/>
    <w:rsid w:val="00515011"/>
    <w:rsid w:val="005163BB"/>
    <w:rsid w:val="00517118"/>
    <w:rsid w:val="0051718C"/>
    <w:rsid w:val="005206D2"/>
    <w:rsid w:val="00521AC4"/>
    <w:rsid w:val="00522DB0"/>
    <w:rsid w:val="0053095A"/>
    <w:rsid w:val="00532262"/>
    <w:rsid w:val="00534058"/>
    <w:rsid w:val="00536EEF"/>
    <w:rsid w:val="0054144E"/>
    <w:rsid w:val="00541A84"/>
    <w:rsid w:val="00543FF6"/>
    <w:rsid w:val="00547EA2"/>
    <w:rsid w:val="00552284"/>
    <w:rsid w:val="00557429"/>
    <w:rsid w:val="005610A0"/>
    <w:rsid w:val="005623E8"/>
    <w:rsid w:val="0056277E"/>
    <w:rsid w:val="005633F7"/>
    <w:rsid w:val="0056537A"/>
    <w:rsid w:val="00567432"/>
    <w:rsid w:val="0057062B"/>
    <w:rsid w:val="00571C2B"/>
    <w:rsid w:val="005779F2"/>
    <w:rsid w:val="00582DD2"/>
    <w:rsid w:val="005848B3"/>
    <w:rsid w:val="00592629"/>
    <w:rsid w:val="0059319E"/>
    <w:rsid w:val="005937CC"/>
    <w:rsid w:val="00595A38"/>
    <w:rsid w:val="00595E3E"/>
    <w:rsid w:val="0059799E"/>
    <w:rsid w:val="005A20CF"/>
    <w:rsid w:val="005A21CD"/>
    <w:rsid w:val="005C1F97"/>
    <w:rsid w:val="005C2357"/>
    <w:rsid w:val="005C7BB7"/>
    <w:rsid w:val="005D6545"/>
    <w:rsid w:val="005D6736"/>
    <w:rsid w:val="005E3620"/>
    <w:rsid w:val="005E5E15"/>
    <w:rsid w:val="005E748D"/>
    <w:rsid w:val="005F301E"/>
    <w:rsid w:val="005F3F3C"/>
    <w:rsid w:val="005F7DEC"/>
    <w:rsid w:val="006018BE"/>
    <w:rsid w:val="006039BD"/>
    <w:rsid w:val="00607B70"/>
    <w:rsid w:val="00616AD1"/>
    <w:rsid w:val="00617D19"/>
    <w:rsid w:val="0062142B"/>
    <w:rsid w:val="00637A50"/>
    <w:rsid w:val="0064073D"/>
    <w:rsid w:val="00641C63"/>
    <w:rsid w:val="00645625"/>
    <w:rsid w:val="0065088E"/>
    <w:rsid w:val="006538DA"/>
    <w:rsid w:val="00654C67"/>
    <w:rsid w:val="0066214C"/>
    <w:rsid w:val="006654D5"/>
    <w:rsid w:val="00671A41"/>
    <w:rsid w:val="00675E4A"/>
    <w:rsid w:val="00680E9E"/>
    <w:rsid w:val="00683203"/>
    <w:rsid w:val="00685AD0"/>
    <w:rsid w:val="00686540"/>
    <w:rsid w:val="006872E4"/>
    <w:rsid w:val="006927E3"/>
    <w:rsid w:val="00697BDE"/>
    <w:rsid w:val="006A1E7E"/>
    <w:rsid w:val="006A3D7D"/>
    <w:rsid w:val="006B2834"/>
    <w:rsid w:val="006B4294"/>
    <w:rsid w:val="006B7269"/>
    <w:rsid w:val="006C1135"/>
    <w:rsid w:val="006C1884"/>
    <w:rsid w:val="006C2652"/>
    <w:rsid w:val="006C74F7"/>
    <w:rsid w:val="006D6024"/>
    <w:rsid w:val="006E1B9D"/>
    <w:rsid w:val="006E2E2C"/>
    <w:rsid w:val="006E2FB0"/>
    <w:rsid w:val="006E3363"/>
    <w:rsid w:val="006F76C1"/>
    <w:rsid w:val="007025DE"/>
    <w:rsid w:val="00702D6E"/>
    <w:rsid w:val="00703913"/>
    <w:rsid w:val="007043F2"/>
    <w:rsid w:val="00704A6F"/>
    <w:rsid w:val="0071604C"/>
    <w:rsid w:val="0072294E"/>
    <w:rsid w:val="007253BE"/>
    <w:rsid w:val="007261A0"/>
    <w:rsid w:val="007343EF"/>
    <w:rsid w:val="007350BA"/>
    <w:rsid w:val="00736268"/>
    <w:rsid w:val="007369E7"/>
    <w:rsid w:val="0074058A"/>
    <w:rsid w:val="00743582"/>
    <w:rsid w:val="00744AA8"/>
    <w:rsid w:val="007453BA"/>
    <w:rsid w:val="00752E8C"/>
    <w:rsid w:val="00753372"/>
    <w:rsid w:val="00762147"/>
    <w:rsid w:val="00762D1A"/>
    <w:rsid w:val="00766158"/>
    <w:rsid w:val="00770871"/>
    <w:rsid w:val="00772960"/>
    <w:rsid w:val="0077355B"/>
    <w:rsid w:val="00774AD3"/>
    <w:rsid w:val="007815F4"/>
    <w:rsid w:val="007816FE"/>
    <w:rsid w:val="00784F5D"/>
    <w:rsid w:val="0079454B"/>
    <w:rsid w:val="00795971"/>
    <w:rsid w:val="00795A97"/>
    <w:rsid w:val="007A336F"/>
    <w:rsid w:val="007A5DCC"/>
    <w:rsid w:val="007B08E9"/>
    <w:rsid w:val="007B30EC"/>
    <w:rsid w:val="007B4B9C"/>
    <w:rsid w:val="007B541F"/>
    <w:rsid w:val="007C1E85"/>
    <w:rsid w:val="007C1EC3"/>
    <w:rsid w:val="007C68B9"/>
    <w:rsid w:val="007C73F0"/>
    <w:rsid w:val="007D2344"/>
    <w:rsid w:val="007D377A"/>
    <w:rsid w:val="007D4740"/>
    <w:rsid w:val="007D5B2E"/>
    <w:rsid w:val="007E08B1"/>
    <w:rsid w:val="007E3929"/>
    <w:rsid w:val="007E3AF9"/>
    <w:rsid w:val="007E42C8"/>
    <w:rsid w:val="007E4C17"/>
    <w:rsid w:val="007E784C"/>
    <w:rsid w:val="007F38A6"/>
    <w:rsid w:val="007F3FE8"/>
    <w:rsid w:val="007F4AFB"/>
    <w:rsid w:val="00801AB5"/>
    <w:rsid w:val="00803A2A"/>
    <w:rsid w:val="00804062"/>
    <w:rsid w:val="008100C2"/>
    <w:rsid w:val="00811B1F"/>
    <w:rsid w:val="0082167B"/>
    <w:rsid w:val="00823D36"/>
    <w:rsid w:val="00824786"/>
    <w:rsid w:val="008252E5"/>
    <w:rsid w:val="00825985"/>
    <w:rsid w:val="00827267"/>
    <w:rsid w:val="008313FE"/>
    <w:rsid w:val="00834861"/>
    <w:rsid w:val="00836374"/>
    <w:rsid w:val="0083773D"/>
    <w:rsid w:val="00837E16"/>
    <w:rsid w:val="00840EA3"/>
    <w:rsid w:val="00845A44"/>
    <w:rsid w:val="00845B8B"/>
    <w:rsid w:val="00852293"/>
    <w:rsid w:val="00852823"/>
    <w:rsid w:val="008529F3"/>
    <w:rsid w:val="00854205"/>
    <w:rsid w:val="008570A4"/>
    <w:rsid w:val="008612B6"/>
    <w:rsid w:val="00861ADB"/>
    <w:rsid w:val="00862D49"/>
    <w:rsid w:val="00864B03"/>
    <w:rsid w:val="00867C83"/>
    <w:rsid w:val="0087385E"/>
    <w:rsid w:val="00874AEA"/>
    <w:rsid w:val="00876660"/>
    <w:rsid w:val="008862D6"/>
    <w:rsid w:val="00891F8E"/>
    <w:rsid w:val="008936B1"/>
    <w:rsid w:val="008A2207"/>
    <w:rsid w:val="008B46D0"/>
    <w:rsid w:val="008B66C8"/>
    <w:rsid w:val="008B6EAD"/>
    <w:rsid w:val="008B7AE2"/>
    <w:rsid w:val="008C70C2"/>
    <w:rsid w:val="008E5C6B"/>
    <w:rsid w:val="008F0200"/>
    <w:rsid w:val="008F0260"/>
    <w:rsid w:val="008F229F"/>
    <w:rsid w:val="008F57B5"/>
    <w:rsid w:val="0090361D"/>
    <w:rsid w:val="00906730"/>
    <w:rsid w:val="009107B8"/>
    <w:rsid w:val="009137E1"/>
    <w:rsid w:val="009200F3"/>
    <w:rsid w:val="009204C0"/>
    <w:rsid w:val="00921648"/>
    <w:rsid w:val="00921A69"/>
    <w:rsid w:val="009229F6"/>
    <w:rsid w:val="00922A9C"/>
    <w:rsid w:val="00923881"/>
    <w:rsid w:val="0092657C"/>
    <w:rsid w:val="00932B28"/>
    <w:rsid w:val="00940A20"/>
    <w:rsid w:val="00951038"/>
    <w:rsid w:val="009541FB"/>
    <w:rsid w:val="009605F3"/>
    <w:rsid w:val="00961FE4"/>
    <w:rsid w:val="00962FD9"/>
    <w:rsid w:val="0096387C"/>
    <w:rsid w:val="009701F1"/>
    <w:rsid w:val="00973EA1"/>
    <w:rsid w:val="00983CB1"/>
    <w:rsid w:val="0098547D"/>
    <w:rsid w:val="0098784D"/>
    <w:rsid w:val="00990533"/>
    <w:rsid w:val="00992067"/>
    <w:rsid w:val="00993083"/>
    <w:rsid w:val="00997AC9"/>
    <w:rsid w:val="009A070E"/>
    <w:rsid w:val="009A32A6"/>
    <w:rsid w:val="009A33E5"/>
    <w:rsid w:val="009A3DF8"/>
    <w:rsid w:val="009A6AB9"/>
    <w:rsid w:val="009B24B9"/>
    <w:rsid w:val="009B31F0"/>
    <w:rsid w:val="009B37ED"/>
    <w:rsid w:val="009B67E7"/>
    <w:rsid w:val="009B6A35"/>
    <w:rsid w:val="009C241D"/>
    <w:rsid w:val="009C3F79"/>
    <w:rsid w:val="009C7F2E"/>
    <w:rsid w:val="009D1D93"/>
    <w:rsid w:val="009D4340"/>
    <w:rsid w:val="009E0316"/>
    <w:rsid w:val="009E2010"/>
    <w:rsid w:val="009E4E29"/>
    <w:rsid w:val="009E5DC0"/>
    <w:rsid w:val="009E5EA7"/>
    <w:rsid w:val="009F644E"/>
    <w:rsid w:val="00A011D5"/>
    <w:rsid w:val="00A034EC"/>
    <w:rsid w:val="00A04590"/>
    <w:rsid w:val="00A10381"/>
    <w:rsid w:val="00A177F6"/>
    <w:rsid w:val="00A22703"/>
    <w:rsid w:val="00A2278E"/>
    <w:rsid w:val="00A2419E"/>
    <w:rsid w:val="00A2567F"/>
    <w:rsid w:val="00A2626F"/>
    <w:rsid w:val="00A30953"/>
    <w:rsid w:val="00A31F0E"/>
    <w:rsid w:val="00A34886"/>
    <w:rsid w:val="00A41E9A"/>
    <w:rsid w:val="00A41F7E"/>
    <w:rsid w:val="00A44A4A"/>
    <w:rsid w:val="00A465C8"/>
    <w:rsid w:val="00A474B5"/>
    <w:rsid w:val="00A475BE"/>
    <w:rsid w:val="00A47927"/>
    <w:rsid w:val="00A47F05"/>
    <w:rsid w:val="00A5161D"/>
    <w:rsid w:val="00A550E8"/>
    <w:rsid w:val="00A56B48"/>
    <w:rsid w:val="00A64848"/>
    <w:rsid w:val="00A65C96"/>
    <w:rsid w:val="00A6762E"/>
    <w:rsid w:val="00A7257E"/>
    <w:rsid w:val="00A73739"/>
    <w:rsid w:val="00A7579E"/>
    <w:rsid w:val="00A77470"/>
    <w:rsid w:val="00A81EF6"/>
    <w:rsid w:val="00A86EAF"/>
    <w:rsid w:val="00A87BBE"/>
    <w:rsid w:val="00A903D5"/>
    <w:rsid w:val="00A9573F"/>
    <w:rsid w:val="00A977AC"/>
    <w:rsid w:val="00AA5039"/>
    <w:rsid w:val="00AA758C"/>
    <w:rsid w:val="00AB2C4D"/>
    <w:rsid w:val="00AB527C"/>
    <w:rsid w:val="00AB5CE1"/>
    <w:rsid w:val="00AC0D68"/>
    <w:rsid w:val="00AC13F4"/>
    <w:rsid w:val="00AC2090"/>
    <w:rsid w:val="00AC34D6"/>
    <w:rsid w:val="00AC35B6"/>
    <w:rsid w:val="00AC519E"/>
    <w:rsid w:val="00AC533F"/>
    <w:rsid w:val="00AD47AC"/>
    <w:rsid w:val="00AD7A87"/>
    <w:rsid w:val="00AE04F2"/>
    <w:rsid w:val="00AE082D"/>
    <w:rsid w:val="00AE2C51"/>
    <w:rsid w:val="00AE4F87"/>
    <w:rsid w:val="00AE545B"/>
    <w:rsid w:val="00AE59B3"/>
    <w:rsid w:val="00AE5E7A"/>
    <w:rsid w:val="00AF1989"/>
    <w:rsid w:val="00AF3A65"/>
    <w:rsid w:val="00AF4DE8"/>
    <w:rsid w:val="00AF563A"/>
    <w:rsid w:val="00B06CF1"/>
    <w:rsid w:val="00B1066E"/>
    <w:rsid w:val="00B12509"/>
    <w:rsid w:val="00B1430E"/>
    <w:rsid w:val="00B170FB"/>
    <w:rsid w:val="00B2068B"/>
    <w:rsid w:val="00B23385"/>
    <w:rsid w:val="00B24A44"/>
    <w:rsid w:val="00B25299"/>
    <w:rsid w:val="00B3190F"/>
    <w:rsid w:val="00B3586F"/>
    <w:rsid w:val="00B37937"/>
    <w:rsid w:val="00B4222A"/>
    <w:rsid w:val="00B43239"/>
    <w:rsid w:val="00B43431"/>
    <w:rsid w:val="00B44F2E"/>
    <w:rsid w:val="00B4570D"/>
    <w:rsid w:val="00B4681A"/>
    <w:rsid w:val="00B46C86"/>
    <w:rsid w:val="00B50C87"/>
    <w:rsid w:val="00B520A8"/>
    <w:rsid w:val="00B548F2"/>
    <w:rsid w:val="00B60443"/>
    <w:rsid w:val="00B6396A"/>
    <w:rsid w:val="00B64329"/>
    <w:rsid w:val="00B679EE"/>
    <w:rsid w:val="00B73D16"/>
    <w:rsid w:val="00B779D0"/>
    <w:rsid w:val="00B800CA"/>
    <w:rsid w:val="00B80DDC"/>
    <w:rsid w:val="00B85CBB"/>
    <w:rsid w:val="00B93223"/>
    <w:rsid w:val="00B95025"/>
    <w:rsid w:val="00B95E86"/>
    <w:rsid w:val="00BB122B"/>
    <w:rsid w:val="00BB6BD9"/>
    <w:rsid w:val="00BB75F7"/>
    <w:rsid w:val="00BC0D64"/>
    <w:rsid w:val="00BC197A"/>
    <w:rsid w:val="00BC1FBC"/>
    <w:rsid w:val="00BC26DB"/>
    <w:rsid w:val="00BC40CE"/>
    <w:rsid w:val="00BC4A47"/>
    <w:rsid w:val="00BC6779"/>
    <w:rsid w:val="00BD0096"/>
    <w:rsid w:val="00BD2D51"/>
    <w:rsid w:val="00BD3B72"/>
    <w:rsid w:val="00BD4A15"/>
    <w:rsid w:val="00BE1402"/>
    <w:rsid w:val="00BE263E"/>
    <w:rsid w:val="00BE26F0"/>
    <w:rsid w:val="00BE2981"/>
    <w:rsid w:val="00BE3165"/>
    <w:rsid w:val="00BE577F"/>
    <w:rsid w:val="00BE587A"/>
    <w:rsid w:val="00BE79F3"/>
    <w:rsid w:val="00BF28F5"/>
    <w:rsid w:val="00BF295B"/>
    <w:rsid w:val="00BF2C87"/>
    <w:rsid w:val="00BF5371"/>
    <w:rsid w:val="00C01083"/>
    <w:rsid w:val="00C0526B"/>
    <w:rsid w:val="00C05507"/>
    <w:rsid w:val="00C15B03"/>
    <w:rsid w:val="00C1604A"/>
    <w:rsid w:val="00C22D0E"/>
    <w:rsid w:val="00C238E1"/>
    <w:rsid w:val="00C23BC8"/>
    <w:rsid w:val="00C23C61"/>
    <w:rsid w:val="00C25603"/>
    <w:rsid w:val="00C32615"/>
    <w:rsid w:val="00C3345F"/>
    <w:rsid w:val="00C354CA"/>
    <w:rsid w:val="00C36B0C"/>
    <w:rsid w:val="00C40C2F"/>
    <w:rsid w:val="00C50728"/>
    <w:rsid w:val="00C5097D"/>
    <w:rsid w:val="00C625D0"/>
    <w:rsid w:val="00C7394F"/>
    <w:rsid w:val="00C87803"/>
    <w:rsid w:val="00C90838"/>
    <w:rsid w:val="00C91A89"/>
    <w:rsid w:val="00C91BFE"/>
    <w:rsid w:val="00C91ED6"/>
    <w:rsid w:val="00C932C3"/>
    <w:rsid w:val="00C9517A"/>
    <w:rsid w:val="00CA19D0"/>
    <w:rsid w:val="00CA7250"/>
    <w:rsid w:val="00CA7BE0"/>
    <w:rsid w:val="00CB4E0B"/>
    <w:rsid w:val="00CC17A8"/>
    <w:rsid w:val="00CC1A14"/>
    <w:rsid w:val="00CE455A"/>
    <w:rsid w:val="00CE6CA2"/>
    <w:rsid w:val="00CF0884"/>
    <w:rsid w:val="00CF17D9"/>
    <w:rsid w:val="00CF1880"/>
    <w:rsid w:val="00CF1C29"/>
    <w:rsid w:val="00CF2AAE"/>
    <w:rsid w:val="00D01834"/>
    <w:rsid w:val="00D020FF"/>
    <w:rsid w:val="00D025D5"/>
    <w:rsid w:val="00D02C2C"/>
    <w:rsid w:val="00D03B65"/>
    <w:rsid w:val="00D054B2"/>
    <w:rsid w:val="00D12077"/>
    <w:rsid w:val="00D12A28"/>
    <w:rsid w:val="00D136CE"/>
    <w:rsid w:val="00D13A76"/>
    <w:rsid w:val="00D1573C"/>
    <w:rsid w:val="00D1733A"/>
    <w:rsid w:val="00D20B7B"/>
    <w:rsid w:val="00D23D83"/>
    <w:rsid w:val="00D312AA"/>
    <w:rsid w:val="00D33023"/>
    <w:rsid w:val="00D3654C"/>
    <w:rsid w:val="00D365BC"/>
    <w:rsid w:val="00D374EE"/>
    <w:rsid w:val="00D42A6D"/>
    <w:rsid w:val="00D44E82"/>
    <w:rsid w:val="00D45F9C"/>
    <w:rsid w:val="00D473DD"/>
    <w:rsid w:val="00D5093F"/>
    <w:rsid w:val="00D54322"/>
    <w:rsid w:val="00D57838"/>
    <w:rsid w:val="00D61436"/>
    <w:rsid w:val="00D634DC"/>
    <w:rsid w:val="00D63BD9"/>
    <w:rsid w:val="00D64850"/>
    <w:rsid w:val="00D65417"/>
    <w:rsid w:val="00D67253"/>
    <w:rsid w:val="00D70319"/>
    <w:rsid w:val="00D70863"/>
    <w:rsid w:val="00D719CE"/>
    <w:rsid w:val="00D752C7"/>
    <w:rsid w:val="00D84F3D"/>
    <w:rsid w:val="00D90CB8"/>
    <w:rsid w:val="00D91E7D"/>
    <w:rsid w:val="00D91E94"/>
    <w:rsid w:val="00D97588"/>
    <w:rsid w:val="00DA17D2"/>
    <w:rsid w:val="00DA4076"/>
    <w:rsid w:val="00DA477C"/>
    <w:rsid w:val="00DB05B0"/>
    <w:rsid w:val="00DB39E8"/>
    <w:rsid w:val="00DB3A93"/>
    <w:rsid w:val="00DB6BBE"/>
    <w:rsid w:val="00DC3BAC"/>
    <w:rsid w:val="00DD23C5"/>
    <w:rsid w:val="00DD2A28"/>
    <w:rsid w:val="00DD3C8A"/>
    <w:rsid w:val="00DD62DF"/>
    <w:rsid w:val="00DE0E5E"/>
    <w:rsid w:val="00DE21C4"/>
    <w:rsid w:val="00DE4964"/>
    <w:rsid w:val="00DF1391"/>
    <w:rsid w:val="00DF3706"/>
    <w:rsid w:val="00DF493F"/>
    <w:rsid w:val="00DF77CC"/>
    <w:rsid w:val="00DF7F78"/>
    <w:rsid w:val="00E03E7D"/>
    <w:rsid w:val="00E05BCC"/>
    <w:rsid w:val="00E07DCB"/>
    <w:rsid w:val="00E13E4F"/>
    <w:rsid w:val="00E142EC"/>
    <w:rsid w:val="00E14679"/>
    <w:rsid w:val="00E17200"/>
    <w:rsid w:val="00E2146F"/>
    <w:rsid w:val="00E21526"/>
    <w:rsid w:val="00E254D1"/>
    <w:rsid w:val="00E30A72"/>
    <w:rsid w:val="00E337AA"/>
    <w:rsid w:val="00E34C3A"/>
    <w:rsid w:val="00E37A36"/>
    <w:rsid w:val="00E406DC"/>
    <w:rsid w:val="00E41778"/>
    <w:rsid w:val="00E44A09"/>
    <w:rsid w:val="00E46098"/>
    <w:rsid w:val="00E4797F"/>
    <w:rsid w:val="00E57786"/>
    <w:rsid w:val="00E64131"/>
    <w:rsid w:val="00E66BA2"/>
    <w:rsid w:val="00E724A5"/>
    <w:rsid w:val="00E7270F"/>
    <w:rsid w:val="00E73983"/>
    <w:rsid w:val="00E74163"/>
    <w:rsid w:val="00E74C50"/>
    <w:rsid w:val="00E74F0E"/>
    <w:rsid w:val="00E75363"/>
    <w:rsid w:val="00E75698"/>
    <w:rsid w:val="00E76A1E"/>
    <w:rsid w:val="00E774DF"/>
    <w:rsid w:val="00E80F61"/>
    <w:rsid w:val="00E8162F"/>
    <w:rsid w:val="00E831D3"/>
    <w:rsid w:val="00E84682"/>
    <w:rsid w:val="00E8556D"/>
    <w:rsid w:val="00E87BE0"/>
    <w:rsid w:val="00E91B3B"/>
    <w:rsid w:val="00E94CE0"/>
    <w:rsid w:val="00E955CD"/>
    <w:rsid w:val="00E97856"/>
    <w:rsid w:val="00EA0B7A"/>
    <w:rsid w:val="00EB15C8"/>
    <w:rsid w:val="00EB384A"/>
    <w:rsid w:val="00EB45F2"/>
    <w:rsid w:val="00EC1610"/>
    <w:rsid w:val="00EC213B"/>
    <w:rsid w:val="00ED256B"/>
    <w:rsid w:val="00ED4790"/>
    <w:rsid w:val="00ED494A"/>
    <w:rsid w:val="00ED6352"/>
    <w:rsid w:val="00ED652D"/>
    <w:rsid w:val="00EE1ADF"/>
    <w:rsid w:val="00EE3676"/>
    <w:rsid w:val="00EF0D20"/>
    <w:rsid w:val="00EF4E12"/>
    <w:rsid w:val="00F04A77"/>
    <w:rsid w:val="00F06651"/>
    <w:rsid w:val="00F11BBC"/>
    <w:rsid w:val="00F16A68"/>
    <w:rsid w:val="00F2334E"/>
    <w:rsid w:val="00F26C49"/>
    <w:rsid w:val="00F27F01"/>
    <w:rsid w:val="00F32F31"/>
    <w:rsid w:val="00F35D33"/>
    <w:rsid w:val="00F364F5"/>
    <w:rsid w:val="00F40D16"/>
    <w:rsid w:val="00F43248"/>
    <w:rsid w:val="00F474EA"/>
    <w:rsid w:val="00F52006"/>
    <w:rsid w:val="00F57115"/>
    <w:rsid w:val="00F63498"/>
    <w:rsid w:val="00F71B03"/>
    <w:rsid w:val="00F808F0"/>
    <w:rsid w:val="00F83778"/>
    <w:rsid w:val="00F969BA"/>
    <w:rsid w:val="00FA4C3E"/>
    <w:rsid w:val="00FB5BB8"/>
    <w:rsid w:val="00FB600E"/>
    <w:rsid w:val="00FB7C05"/>
    <w:rsid w:val="00FB7CF8"/>
    <w:rsid w:val="00FC3A28"/>
    <w:rsid w:val="00FD48F1"/>
    <w:rsid w:val="00FE228D"/>
    <w:rsid w:val="00FE3203"/>
    <w:rsid w:val="00FE5D13"/>
    <w:rsid w:val="00FE78C3"/>
    <w:rsid w:val="00FF23E0"/>
    <w:rsid w:val="00FF47E9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fc0"/>
    </o:shapedefaults>
    <o:shapelayout v:ext="edit">
      <o:idmap v:ext="edit" data="1"/>
    </o:shapelayout>
  </w:shapeDefaults>
  <w:decimalSymbol w:val="."/>
  <w:listSeparator w:val=","/>
  <w14:docId w14:val="5CD21F00"/>
  <w15:docId w15:val="{533FF2CC-5663-43EA-9AE0-C56E2D06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3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55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55EA5"/>
  </w:style>
  <w:style w:type="paragraph" w:styleId="a7">
    <w:name w:val="footer"/>
    <w:basedOn w:val="a"/>
    <w:link w:val="a8"/>
    <w:uiPriority w:val="99"/>
    <w:semiHidden/>
    <w:unhideWhenUsed/>
    <w:rsid w:val="00255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55EA5"/>
  </w:style>
  <w:style w:type="paragraph" w:styleId="a9">
    <w:name w:val="List Paragraph"/>
    <w:basedOn w:val="a"/>
    <w:uiPriority w:val="34"/>
    <w:qFormat/>
    <w:rsid w:val="009E5E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5EEE2A-2BB2-4395-AB17-5B6CCE9CFA58}" type="doc">
      <dgm:prSet loTypeId="urn:microsoft.com/office/officeart/2005/8/layout/chevron1" loCatId="process" qsTypeId="urn:microsoft.com/office/officeart/2005/8/quickstyle/simple4" qsCatId="simple" csTypeId="urn:microsoft.com/office/officeart/2005/8/colors/colorful5" csCatId="colorful" phldr="1"/>
      <dgm:spPr/>
    </dgm:pt>
    <dgm:pt modelId="{644D0E28-0214-4C10-82A7-C4243106C51E}">
      <dgm:prSet phldrT="[テキスト]" custT="1"/>
      <dgm:spPr/>
      <dgm:t>
        <a:bodyPr/>
        <a:lstStyle/>
        <a:p>
          <a:r>
            <a:rPr lang="ja-JP" altLang="en-US" sz="1400">
              <a:latin typeface="HGP創英ﾌﾟﾚｾﾞﾝｽEB" pitchFamily="18" charset="-128"/>
              <a:ea typeface="HGP創英ﾌﾟﾚｾﾞﾝｽEB" pitchFamily="18" charset="-128"/>
            </a:rPr>
            <a:t>グループ</a:t>
          </a:r>
          <a:endParaRPr lang="en-US" altLang="ja-JP" sz="1400">
            <a:latin typeface="HGP創英ﾌﾟﾚｾﾞﾝｽEB" pitchFamily="18" charset="-128"/>
            <a:ea typeface="HGP創英ﾌﾟﾚｾﾞﾝｽEB" pitchFamily="18" charset="-128"/>
          </a:endParaRPr>
        </a:p>
        <a:p>
          <a:r>
            <a:rPr lang="ja-JP" altLang="en-US" sz="1400">
              <a:latin typeface="HGP創英ﾌﾟﾚｾﾞﾝｽEB" pitchFamily="18" charset="-128"/>
              <a:ea typeface="HGP創英ﾌﾟﾚｾﾞﾝｽEB" pitchFamily="18" charset="-128"/>
            </a:rPr>
            <a:t>登録をする</a:t>
          </a:r>
        </a:p>
      </dgm:t>
    </dgm:pt>
    <dgm:pt modelId="{4AB5A881-3646-4204-A49F-C26369C4BE19}" type="parTrans" cxnId="{16815BF6-49A2-49EF-9A82-A6D854F06D56}">
      <dgm:prSet/>
      <dgm:spPr/>
      <dgm:t>
        <a:bodyPr/>
        <a:lstStyle/>
        <a:p>
          <a:endParaRPr lang="ja-JP" altLang="en-US"/>
        </a:p>
      </dgm:t>
    </dgm:pt>
    <dgm:pt modelId="{088816E7-18D3-40F8-9072-598650C1F571}" type="sibTrans" cxnId="{16815BF6-49A2-49EF-9A82-A6D854F06D56}">
      <dgm:prSet/>
      <dgm:spPr/>
      <dgm:t>
        <a:bodyPr/>
        <a:lstStyle/>
        <a:p>
          <a:endParaRPr lang="ja-JP" altLang="en-US"/>
        </a:p>
      </dgm:t>
    </dgm:pt>
    <dgm:pt modelId="{B8E6287E-7087-4E24-8B89-280E94609A95}">
      <dgm:prSet phldrT="[テキスト]" custT="1"/>
      <dgm:spPr/>
      <dgm:t>
        <a:bodyPr/>
        <a:lstStyle/>
        <a:p>
          <a:r>
            <a:rPr lang="ja-JP" altLang="en-US" sz="1400">
              <a:latin typeface="HGP創英ﾌﾟﾚｾﾞﾝｽEB" pitchFamily="18" charset="-128"/>
              <a:ea typeface="HGP創英ﾌﾟﾚｾﾞﾝｽEB" pitchFamily="18" charset="-128"/>
            </a:rPr>
            <a:t>ポイント　　　　を交換</a:t>
          </a:r>
          <a:r>
            <a:rPr lang="ja-JP" altLang="en-US" sz="1300"/>
            <a:t>　</a:t>
          </a:r>
          <a:endParaRPr lang="ja-JP" altLang="en-US" sz="1400">
            <a:latin typeface="HGP創英ﾌﾟﾚｾﾞﾝｽEB" pitchFamily="18" charset="-128"/>
            <a:ea typeface="HGP創英ﾌﾟﾚｾﾞﾝｽEB" pitchFamily="18" charset="-128"/>
          </a:endParaRPr>
        </a:p>
      </dgm:t>
    </dgm:pt>
    <dgm:pt modelId="{36E170B4-C19E-4DB3-A245-1CFC9D62813D}" type="parTrans" cxnId="{C7F2253E-FD92-4973-B2C9-9C384E349927}">
      <dgm:prSet/>
      <dgm:spPr/>
      <dgm:t>
        <a:bodyPr/>
        <a:lstStyle/>
        <a:p>
          <a:endParaRPr lang="ja-JP" altLang="en-US"/>
        </a:p>
      </dgm:t>
    </dgm:pt>
    <dgm:pt modelId="{DC8B1687-5D9B-4453-B9C2-188DA1299826}" type="sibTrans" cxnId="{C7F2253E-FD92-4973-B2C9-9C384E349927}">
      <dgm:prSet/>
      <dgm:spPr/>
      <dgm:t>
        <a:bodyPr/>
        <a:lstStyle/>
        <a:p>
          <a:endParaRPr lang="ja-JP" altLang="en-US"/>
        </a:p>
      </dgm:t>
    </dgm:pt>
    <dgm:pt modelId="{615833BD-FE6B-4E02-85AF-F1E35F491F08}">
      <dgm:prSet custT="1"/>
      <dgm:spPr/>
      <dgm:t>
        <a:bodyPr/>
        <a:lstStyle/>
        <a:p>
          <a:r>
            <a:rPr lang="ja-JP" altLang="en-US" sz="1400">
              <a:latin typeface="HGP創英ﾌﾟﾚｾﾞﾝｽEB" pitchFamily="18" charset="-128"/>
              <a:ea typeface="HGP創英ﾌﾟﾚｾﾞﾝｽEB" pitchFamily="18" charset="-128"/>
            </a:rPr>
            <a:t>商品券・入浴券を使う</a:t>
          </a:r>
        </a:p>
      </dgm:t>
    </dgm:pt>
    <dgm:pt modelId="{C3109FAF-6CEE-44AE-8742-6A6E1968EEAB}" type="parTrans" cxnId="{C7C86284-9116-435C-ADE1-9BAE51C9C686}">
      <dgm:prSet/>
      <dgm:spPr/>
      <dgm:t>
        <a:bodyPr/>
        <a:lstStyle/>
        <a:p>
          <a:endParaRPr lang="ja-JP" altLang="en-US"/>
        </a:p>
      </dgm:t>
    </dgm:pt>
    <dgm:pt modelId="{518309D3-2E64-47A4-8EFC-7A5CABE31282}" type="sibTrans" cxnId="{C7C86284-9116-435C-ADE1-9BAE51C9C686}">
      <dgm:prSet/>
      <dgm:spPr/>
      <dgm:t>
        <a:bodyPr/>
        <a:lstStyle/>
        <a:p>
          <a:endParaRPr lang="ja-JP" altLang="en-US"/>
        </a:p>
      </dgm:t>
    </dgm:pt>
    <dgm:pt modelId="{C3FEDB59-ED2E-4E98-8FDC-EA85B17E343F}">
      <dgm:prSet custT="1"/>
      <dgm:spPr/>
      <dgm:t>
        <a:bodyPr/>
        <a:lstStyle/>
        <a:p>
          <a:r>
            <a:rPr lang="ja-JP" altLang="en-US" sz="1400">
              <a:latin typeface="HGP創英ﾌﾟﾚｾﾞﾝｽEB" pitchFamily="18" charset="-128"/>
              <a:ea typeface="HGP創英ﾌﾟﾚｾﾞﾝｽEB" pitchFamily="18" charset="-128"/>
            </a:rPr>
            <a:t>継続的に</a:t>
          </a:r>
          <a:endParaRPr lang="en-US" altLang="ja-JP" sz="1400">
            <a:latin typeface="HGP創英ﾌﾟﾚｾﾞﾝｽEB" pitchFamily="18" charset="-128"/>
            <a:ea typeface="HGP創英ﾌﾟﾚｾﾞﾝｽEB" pitchFamily="18" charset="-128"/>
          </a:endParaRPr>
        </a:p>
        <a:p>
          <a:r>
            <a:rPr lang="ja-JP" altLang="en-US" sz="1400">
              <a:latin typeface="HGP創英ﾌﾟﾚｾﾞﾝｽEB" pitchFamily="18" charset="-128"/>
              <a:ea typeface="HGP創英ﾌﾟﾚｾﾞﾝｽEB" pitchFamily="18" charset="-128"/>
            </a:rPr>
            <a:t>活動</a:t>
          </a:r>
        </a:p>
      </dgm:t>
    </dgm:pt>
    <dgm:pt modelId="{FC1E244D-DED4-41EC-840F-B834FD0C0C3D}" type="parTrans" cxnId="{63F6AC31-1759-468D-AF79-ED89C1B6EBE3}">
      <dgm:prSet/>
      <dgm:spPr/>
      <dgm:t>
        <a:bodyPr/>
        <a:lstStyle/>
        <a:p>
          <a:endParaRPr lang="ja-JP" altLang="en-US"/>
        </a:p>
      </dgm:t>
    </dgm:pt>
    <dgm:pt modelId="{75195F1B-54C6-4FD2-8984-5184BE5BFC07}" type="sibTrans" cxnId="{63F6AC31-1759-468D-AF79-ED89C1B6EBE3}">
      <dgm:prSet/>
      <dgm:spPr/>
      <dgm:t>
        <a:bodyPr/>
        <a:lstStyle/>
        <a:p>
          <a:endParaRPr lang="ja-JP" altLang="en-US"/>
        </a:p>
      </dgm:t>
    </dgm:pt>
    <dgm:pt modelId="{CCD70264-E402-4F33-8095-F0B91DF6EADB}">
      <dgm:prSet custT="1"/>
      <dgm:spPr/>
      <dgm:t>
        <a:bodyPr/>
        <a:lstStyle/>
        <a:p>
          <a:r>
            <a:rPr lang="ja-JP" altLang="en-US" sz="1300" b="1"/>
            <a:t>知名町地域包括　支援センターで、　グループ登録の　申請をする</a:t>
          </a:r>
        </a:p>
      </dgm:t>
    </dgm:pt>
    <dgm:pt modelId="{6758AA70-E150-4C08-B569-8A64005ED776}" type="parTrans" cxnId="{A4DC349B-F5A0-4BE5-913B-43179B698ECE}">
      <dgm:prSet/>
      <dgm:spPr/>
      <dgm:t>
        <a:bodyPr/>
        <a:lstStyle/>
        <a:p>
          <a:endParaRPr lang="ja-JP" altLang="en-US"/>
        </a:p>
      </dgm:t>
    </dgm:pt>
    <dgm:pt modelId="{2D60F63A-2637-41FB-B7F0-2C980F32FA56}" type="sibTrans" cxnId="{A4DC349B-F5A0-4BE5-913B-43179B698ECE}">
      <dgm:prSet/>
      <dgm:spPr/>
      <dgm:t>
        <a:bodyPr/>
        <a:lstStyle/>
        <a:p>
          <a:endParaRPr lang="ja-JP" altLang="en-US"/>
        </a:p>
      </dgm:t>
    </dgm:pt>
    <dgm:pt modelId="{CE9E4490-3714-418F-87EF-823BA5774549}">
      <dgm:prSet custT="1"/>
      <dgm:spPr/>
      <dgm:t>
        <a:bodyPr/>
        <a:lstStyle/>
        <a:p>
          <a:r>
            <a:rPr lang="ja-JP" altLang="en-US" sz="1300" b="1"/>
            <a:t>「高齢者を支援する活動」や「地域活性化の活動」をグループで行い、活動実績表に記録する</a:t>
          </a:r>
          <a:endParaRPr lang="ja-JP" altLang="en-US" sz="1300"/>
        </a:p>
      </dgm:t>
    </dgm:pt>
    <dgm:pt modelId="{5B10A683-9F26-4CD7-A408-B49C7A42DCE4}" type="parTrans" cxnId="{E497307C-35E4-4B24-8161-0BACEAD8FE26}">
      <dgm:prSet/>
      <dgm:spPr/>
      <dgm:t>
        <a:bodyPr/>
        <a:lstStyle/>
        <a:p>
          <a:endParaRPr lang="ja-JP" altLang="en-US"/>
        </a:p>
      </dgm:t>
    </dgm:pt>
    <dgm:pt modelId="{6AF4A6C8-9225-4400-B67E-46F50F9C4591}" type="sibTrans" cxnId="{E497307C-35E4-4B24-8161-0BACEAD8FE26}">
      <dgm:prSet/>
      <dgm:spPr/>
      <dgm:t>
        <a:bodyPr/>
        <a:lstStyle/>
        <a:p>
          <a:endParaRPr lang="ja-JP" altLang="en-US"/>
        </a:p>
      </dgm:t>
    </dgm:pt>
    <dgm:pt modelId="{10A410E4-E91A-4A00-B4EA-1C768A3E6621}">
      <dgm:prSet custT="1"/>
      <dgm:spPr/>
      <dgm:t>
        <a:bodyPr/>
        <a:lstStyle/>
        <a:p>
          <a:r>
            <a:rPr lang="ja-JP" altLang="en-US" sz="1300" b="1"/>
            <a:t>年</a:t>
          </a:r>
          <a:r>
            <a:rPr lang="en-US" altLang="ja-JP" sz="1300" b="1"/>
            <a:t>3</a:t>
          </a:r>
          <a:r>
            <a:rPr lang="ja-JP" altLang="en-US" sz="1300" b="1"/>
            <a:t>回、活動実績表を提出して、ポイントをもらい、商品券等に交換する</a:t>
          </a:r>
        </a:p>
      </dgm:t>
    </dgm:pt>
    <dgm:pt modelId="{B9E2ACBF-E618-423E-98FC-5D0246FA048F}" type="parTrans" cxnId="{C2107E98-8A5C-494C-B378-E3F4223493F5}">
      <dgm:prSet/>
      <dgm:spPr/>
      <dgm:t>
        <a:bodyPr/>
        <a:lstStyle/>
        <a:p>
          <a:endParaRPr lang="ja-JP" altLang="en-US"/>
        </a:p>
      </dgm:t>
    </dgm:pt>
    <dgm:pt modelId="{33C6FC6A-E24A-4D1D-88D4-6D7F04F9FA1D}" type="sibTrans" cxnId="{C2107E98-8A5C-494C-B378-E3F4223493F5}">
      <dgm:prSet/>
      <dgm:spPr/>
      <dgm:t>
        <a:bodyPr/>
        <a:lstStyle/>
        <a:p>
          <a:endParaRPr lang="ja-JP" altLang="en-US"/>
        </a:p>
      </dgm:t>
    </dgm:pt>
    <dgm:pt modelId="{3E63FFE9-34D7-4B5B-B3E8-7F9A1F71E752}">
      <dgm:prSet custT="1"/>
      <dgm:spPr/>
      <dgm:t>
        <a:bodyPr/>
        <a:lstStyle/>
        <a:p>
          <a:r>
            <a:rPr lang="ja-JP" altLang="en-US" sz="1300" b="1"/>
            <a:t>商品券を使って地域活性化</a:t>
          </a:r>
          <a:r>
            <a:rPr lang="ja-JP" altLang="en-US" sz="1300" b="1" i="1"/>
            <a:t>！</a:t>
          </a:r>
          <a:r>
            <a:rPr lang="ja-JP" altLang="en-US" sz="1300" b="1"/>
            <a:t>　　　</a:t>
          </a:r>
        </a:p>
      </dgm:t>
    </dgm:pt>
    <dgm:pt modelId="{B71A5CB4-6E3B-44D6-A2C6-4D120E8A598E}" type="parTrans" cxnId="{8B3012D7-D454-4C43-9E4D-4ED481095225}">
      <dgm:prSet/>
      <dgm:spPr/>
      <dgm:t>
        <a:bodyPr/>
        <a:lstStyle/>
        <a:p>
          <a:endParaRPr lang="ja-JP" altLang="en-US"/>
        </a:p>
      </dgm:t>
    </dgm:pt>
    <dgm:pt modelId="{E7333B27-1421-4AD4-8D2D-50D4B408E5A0}" type="sibTrans" cxnId="{8B3012D7-D454-4C43-9E4D-4ED481095225}">
      <dgm:prSet/>
      <dgm:spPr/>
      <dgm:t>
        <a:bodyPr/>
        <a:lstStyle/>
        <a:p>
          <a:endParaRPr lang="ja-JP" altLang="en-US"/>
        </a:p>
      </dgm:t>
    </dgm:pt>
    <dgm:pt modelId="{439A6A7D-F606-4EE8-872C-259979F311E7}">
      <dgm:prSet custT="1"/>
      <dgm:spPr/>
      <dgm:t>
        <a:bodyPr/>
        <a:lstStyle/>
        <a:p>
          <a:r>
            <a:rPr lang="ja-JP" altLang="en-US" sz="1300" b="1"/>
            <a:t>若い世代と元気な　高齢者による近所　の助け合いやボラ　ンティア活動等の　支え合いが広がる</a:t>
          </a:r>
        </a:p>
      </dgm:t>
    </dgm:pt>
    <dgm:pt modelId="{A519A3A0-5B85-48EA-A6C1-2CFE4C4BBEA2}" type="parTrans" cxnId="{2D19F7B3-ADC4-4BFC-B884-80755C536A54}">
      <dgm:prSet/>
      <dgm:spPr/>
      <dgm:t>
        <a:bodyPr/>
        <a:lstStyle/>
        <a:p>
          <a:endParaRPr kumimoji="1" lang="ja-JP" altLang="en-US"/>
        </a:p>
      </dgm:t>
    </dgm:pt>
    <dgm:pt modelId="{4F38CB98-EA39-4351-AC49-C7F47579B9BA}" type="sibTrans" cxnId="{2D19F7B3-ADC4-4BFC-B884-80755C536A54}">
      <dgm:prSet/>
      <dgm:spPr/>
      <dgm:t>
        <a:bodyPr/>
        <a:lstStyle/>
        <a:p>
          <a:endParaRPr kumimoji="1" lang="ja-JP" altLang="en-US"/>
        </a:p>
      </dgm:t>
    </dgm:pt>
    <dgm:pt modelId="{53D2168D-9AD8-42F0-9CF7-4EA9D37B43C4}" type="pres">
      <dgm:prSet presAssocID="{575EEE2A-2BB2-4395-AB17-5B6CCE9CFA58}" presName="Name0" presStyleCnt="0">
        <dgm:presLayoutVars>
          <dgm:dir/>
          <dgm:animLvl val="lvl"/>
          <dgm:resizeHandles val="exact"/>
        </dgm:presLayoutVars>
      </dgm:prSet>
      <dgm:spPr/>
    </dgm:pt>
    <dgm:pt modelId="{EA3C325B-2A88-472D-AAC2-1B667505135E}" type="pres">
      <dgm:prSet presAssocID="{644D0E28-0214-4C10-82A7-C4243106C51E}" presName="composite" presStyleCnt="0"/>
      <dgm:spPr/>
    </dgm:pt>
    <dgm:pt modelId="{0B18BD8A-CF26-4B66-B431-1CB401C369F1}" type="pres">
      <dgm:prSet presAssocID="{644D0E28-0214-4C10-82A7-C4243106C51E}" presName="parTx" presStyleLbl="node1" presStyleIdx="0" presStyleCnt="4" custScaleX="10490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F8384AF-C16D-435B-87C0-7AD289C8F6A6}" type="pres">
      <dgm:prSet presAssocID="{644D0E28-0214-4C10-82A7-C4243106C51E}" presName="desTx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0ADEEAF-1D06-45E2-9AD5-547A682BB3C4}" type="pres">
      <dgm:prSet presAssocID="{088816E7-18D3-40F8-9072-598650C1F571}" presName="space" presStyleCnt="0"/>
      <dgm:spPr/>
    </dgm:pt>
    <dgm:pt modelId="{1AB5FA2E-14D3-430C-BD3C-AC68D11B3CE7}" type="pres">
      <dgm:prSet presAssocID="{C3FEDB59-ED2E-4E98-8FDC-EA85B17E343F}" presName="composite" presStyleCnt="0"/>
      <dgm:spPr/>
    </dgm:pt>
    <dgm:pt modelId="{93223944-A617-4DFB-ABCF-3B8F558A8DDC}" type="pres">
      <dgm:prSet presAssocID="{C3FEDB59-ED2E-4E98-8FDC-EA85B17E343F}" presName="par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9290C62-4BB5-48CF-B796-2EDE370C7E31}" type="pres">
      <dgm:prSet presAssocID="{C3FEDB59-ED2E-4E98-8FDC-EA85B17E343F}" presName="desTx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92611B5-52C8-46C7-85CF-AA8A1BC96138}" type="pres">
      <dgm:prSet presAssocID="{75195F1B-54C6-4FD2-8984-5184BE5BFC07}" presName="space" presStyleCnt="0"/>
      <dgm:spPr/>
    </dgm:pt>
    <dgm:pt modelId="{6E1FA69B-A27A-4D9F-8C61-5E177E189D4D}" type="pres">
      <dgm:prSet presAssocID="{B8E6287E-7087-4E24-8B89-280E94609A95}" presName="composite" presStyleCnt="0"/>
      <dgm:spPr/>
    </dgm:pt>
    <dgm:pt modelId="{9CDB813F-7BB8-437C-A8CC-39E9D9354D1C}" type="pres">
      <dgm:prSet presAssocID="{B8E6287E-7087-4E24-8B89-280E94609A95}" presName="par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124E0C4-8141-439D-8610-110F9F1004D0}" type="pres">
      <dgm:prSet presAssocID="{B8E6287E-7087-4E24-8B89-280E94609A95}" presName="desTx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1959BFE-2F2D-4A93-8B3B-2881169EA04E}" type="pres">
      <dgm:prSet presAssocID="{DC8B1687-5D9B-4453-B9C2-188DA1299826}" presName="space" presStyleCnt="0"/>
      <dgm:spPr/>
    </dgm:pt>
    <dgm:pt modelId="{2CFB9FD7-B999-4C4D-AD7F-BB5801E1B877}" type="pres">
      <dgm:prSet presAssocID="{615833BD-FE6B-4E02-85AF-F1E35F491F08}" presName="composite" presStyleCnt="0"/>
      <dgm:spPr/>
    </dgm:pt>
    <dgm:pt modelId="{9AC1C8CA-2388-4817-8780-A13AA0A6C95D}" type="pres">
      <dgm:prSet presAssocID="{615833BD-FE6B-4E02-85AF-F1E35F491F08}" presName="parTx" presStyleLbl="node1" presStyleIdx="3" presStyleCnt="4" custScaleX="10897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DFDBF23-DC73-4AAA-9158-7DC726B72310}" type="pres">
      <dgm:prSet presAssocID="{615833BD-FE6B-4E02-85AF-F1E35F491F08}" presName="desTx" presStyleLbl="revTx" presStyleIdx="3" presStyleCnt="4" custScaleX="117114" custLinFactNeighborX="7246" custLinFactNeighborY="22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C2107E98-8A5C-494C-B378-E3F4223493F5}" srcId="{B8E6287E-7087-4E24-8B89-280E94609A95}" destId="{10A410E4-E91A-4A00-B4EA-1C768A3E6621}" srcOrd="0" destOrd="0" parTransId="{B9E2ACBF-E618-423E-98FC-5D0246FA048F}" sibTransId="{33C6FC6A-E24A-4D1D-88D4-6D7F04F9FA1D}"/>
    <dgm:cxn modelId="{C7C86284-9116-435C-ADE1-9BAE51C9C686}" srcId="{575EEE2A-2BB2-4395-AB17-5B6CCE9CFA58}" destId="{615833BD-FE6B-4E02-85AF-F1E35F491F08}" srcOrd="3" destOrd="0" parTransId="{C3109FAF-6CEE-44AE-8742-6A6E1968EEAB}" sibTransId="{518309D3-2E64-47A4-8EFC-7A5CABE31282}"/>
    <dgm:cxn modelId="{A4DC349B-F5A0-4BE5-913B-43179B698ECE}" srcId="{644D0E28-0214-4C10-82A7-C4243106C51E}" destId="{CCD70264-E402-4F33-8095-F0B91DF6EADB}" srcOrd="0" destOrd="0" parTransId="{6758AA70-E150-4C08-B569-8A64005ED776}" sibTransId="{2D60F63A-2637-41FB-B7F0-2C980F32FA56}"/>
    <dgm:cxn modelId="{D869D1E4-8D82-415B-B9BB-1048B46D8815}" type="presOf" srcId="{439A6A7D-F606-4EE8-872C-259979F311E7}" destId="{3DFDBF23-DC73-4AAA-9158-7DC726B72310}" srcOrd="0" destOrd="1" presId="urn:microsoft.com/office/officeart/2005/8/layout/chevron1"/>
    <dgm:cxn modelId="{2D42FD5F-8E9B-4C65-9FBB-FED131A7320C}" type="presOf" srcId="{CE9E4490-3714-418F-87EF-823BA5774549}" destId="{D9290C62-4BB5-48CF-B796-2EDE370C7E31}" srcOrd="0" destOrd="0" presId="urn:microsoft.com/office/officeart/2005/8/layout/chevron1"/>
    <dgm:cxn modelId="{C7F2253E-FD92-4973-B2C9-9C384E349927}" srcId="{575EEE2A-2BB2-4395-AB17-5B6CCE9CFA58}" destId="{B8E6287E-7087-4E24-8B89-280E94609A95}" srcOrd="2" destOrd="0" parTransId="{36E170B4-C19E-4DB3-A245-1CFC9D62813D}" sibTransId="{DC8B1687-5D9B-4453-B9C2-188DA1299826}"/>
    <dgm:cxn modelId="{AEF2DAB7-0D58-420D-87F2-8C08AC09EE2D}" type="presOf" srcId="{10A410E4-E91A-4A00-B4EA-1C768A3E6621}" destId="{3124E0C4-8141-439D-8610-110F9F1004D0}" srcOrd="0" destOrd="0" presId="urn:microsoft.com/office/officeart/2005/8/layout/chevron1"/>
    <dgm:cxn modelId="{E497307C-35E4-4B24-8161-0BACEAD8FE26}" srcId="{C3FEDB59-ED2E-4E98-8FDC-EA85B17E343F}" destId="{CE9E4490-3714-418F-87EF-823BA5774549}" srcOrd="0" destOrd="0" parTransId="{5B10A683-9F26-4CD7-A408-B49C7A42DCE4}" sibTransId="{6AF4A6C8-9225-4400-B67E-46F50F9C4591}"/>
    <dgm:cxn modelId="{AD417B31-EB65-48F8-9427-B29FE4F7E984}" type="presOf" srcId="{644D0E28-0214-4C10-82A7-C4243106C51E}" destId="{0B18BD8A-CF26-4B66-B431-1CB401C369F1}" srcOrd="0" destOrd="0" presId="urn:microsoft.com/office/officeart/2005/8/layout/chevron1"/>
    <dgm:cxn modelId="{ED7B870C-83B9-49CD-A3B7-F92135269AD5}" type="presOf" srcId="{C3FEDB59-ED2E-4E98-8FDC-EA85B17E343F}" destId="{93223944-A617-4DFB-ABCF-3B8F558A8DDC}" srcOrd="0" destOrd="0" presId="urn:microsoft.com/office/officeart/2005/8/layout/chevron1"/>
    <dgm:cxn modelId="{16815BF6-49A2-49EF-9A82-A6D854F06D56}" srcId="{575EEE2A-2BB2-4395-AB17-5B6CCE9CFA58}" destId="{644D0E28-0214-4C10-82A7-C4243106C51E}" srcOrd="0" destOrd="0" parTransId="{4AB5A881-3646-4204-A49F-C26369C4BE19}" sibTransId="{088816E7-18D3-40F8-9072-598650C1F571}"/>
    <dgm:cxn modelId="{9A58101A-E17F-475B-9D30-DD20ACACB5AB}" type="presOf" srcId="{615833BD-FE6B-4E02-85AF-F1E35F491F08}" destId="{9AC1C8CA-2388-4817-8780-A13AA0A6C95D}" srcOrd="0" destOrd="0" presId="urn:microsoft.com/office/officeart/2005/8/layout/chevron1"/>
    <dgm:cxn modelId="{EAEBBC7A-E965-4954-98F2-47CA54BD3BB3}" type="presOf" srcId="{575EEE2A-2BB2-4395-AB17-5B6CCE9CFA58}" destId="{53D2168D-9AD8-42F0-9CF7-4EA9D37B43C4}" srcOrd="0" destOrd="0" presId="urn:microsoft.com/office/officeart/2005/8/layout/chevron1"/>
    <dgm:cxn modelId="{624FCA1E-605B-4FE2-B466-17F6F3606F7F}" type="presOf" srcId="{3E63FFE9-34D7-4B5B-B3E8-7F9A1F71E752}" destId="{3DFDBF23-DC73-4AAA-9158-7DC726B72310}" srcOrd="0" destOrd="0" presId="urn:microsoft.com/office/officeart/2005/8/layout/chevron1"/>
    <dgm:cxn modelId="{63F6AC31-1759-468D-AF79-ED89C1B6EBE3}" srcId="{575EEE2A-2BB2-4395-AB17-5B6CCE9CFA58}" destId="{C3FEDB59-ED2E-4E98-8FDC-EA85B17E343F}" srcOrd="1" destOrd="0" parTransId="{FC1E244D-DED4-41EC-840F-B834FD0C0C3D}" sibTransId="{75195F1B-54C6-4FD2-8984-5184BE5BFC07}"/>
    <dgm:cxn modelId="{2D19F7B3-ADC4-4BFC-B884-80755C536A54}" srcId="{615833BD-FE6B-4E02-85AF-F1E35F491F08}" destId="{439A6A7D-F606-4EE8-872C-259979F311E7}" srcOrd="1" destOrd="0" parTransId="{A519A3A0-5B85-48EA-A6C1-2CFE4C4BBEA2}" sibTransId="{4F38CB98-EA39-4351-AC49-C7F47579B9BA}"/>
    <dgm:cxn modelId="{8B3012D7-D454-4C43-9E4D-4ED481095225}" srcId="{615833BD-FE6B-4E02-85AF-F1E35F491F08}" destId="{3E63FFE9-34D7-4B5B-B3E8-7F9A1F71E752}" srcOrd="0" destOrd="0" parTransId="{B71A5CB4-6E3B-44D6-A2C6-4D120E8A598E}" sibTransId="{E7333B27-1421-4AD4-8D2D-50D4B408E5A0}"/>
    <dgm:cxn modelId="{DE8FFD9C-3D05-4689-A5C2-C369B1167F28}" type="presOf" srcId="{B8E6287E-7087-4E24-8B89-280E94609A95}" destId="{9CDB813F-7BB8-437C-A8CC-39E9D9354D1C}" srcOrd="0" destOrd="0" presId="urn:microsoft.com/office/officeart/2005/8/layout/chevron1"/>
    <dgm:cxn modelId="{C95A0102-5DF9-4A26-B3BE-197E67CB831D}" type="presOf" srcId="{CCD70264-E402-4F33-8095-F0B91DF6EADB}" destId="{8F8384AF-C16D-435B-87C0-7AD289C8F6A6}" srcOrd="0" destOrd="0" presId="urn:microsoft.com/office/officeart/2005/8/layout/chevron1"/>
    <dgm:cxn modelId="{8BE5A76B-F220-4F35-AC03-B3AE517866F2}" type="presParOf" srcId="{53D2168D-9AD8-42F0-9CF7-4EA9D37B43C4}" destId="{EA3C325B-2A88-472D-AAC2-1B667505135E}" srcOrd="0" destOrd="0" presId="urn:microsoft.com/office/officeart/2005/8/layout/chevron1"/>
    <dgm:cxn modelId="{7ABB2509-84A8-443D-A2BE-946A997885E4}" type="presParOf" srcId="{EA3C325B-2A88-472D-AAC2-1B667505135E}" destId="{0B18BD8A-CF26-4B66-B431-1CB401C369F1}" srcOrd="0" destOrd="0" presId="urn:microsoft.com/office/officeart/2005/8/layout/chevron1"/>
    <dgm:cxn modelId="{00FF26AB-1A3C-43C3-864B-CFECE3B6AFA2}" type="presParOf" srcId="{EA3C325B-2A88-472D-AAC2-1B667505135E}" destId="{8F8384AF-C16D-435B-87C0-7AD289C8F6A6}" srcOrd="1" destOrd="0" presId="urn:microsoft.com/office/officeart/2005/8/layout/chevron1"/>
    <dgm:cxn modelId="{CAABD0E6-DBD2-4DD6-A5C4-ED88EFD78C69}" type="presParOf" srcId="{53D2168D-9AD8-42F0-9CF7-4EA9D37B43C4}" destId="{50ADEEAF-1D06-45E2-9AD5-547A682BB3C4}" srcOrd="1" destOrd="0" presId="urn:microsoft.com/office/officeart/2005/8/layout/chevron1"/>
    <dgm:cxn modelId="{D2AE81A4-5E30-4C57-B8A8-4CF6C1561504}" type="presParOf" srcId="{53D2168D-9AD8-42F0-9CF7-4EA9D37B43C4}" destId="{1AB5FA2E-14D3-430C-BD3C-AC68D11B3CE7}" srcOrd="2" destOrd="0" presId="urn:microsoft.com/office/officeart/2005/8/layout/chevron1"/>
    <dgm:cxn modelId="{1A731F9A-72F6-4C2A-B2EA-3EFA2D1BA398}" type="presParOf" srcId="{1AB5FA2E-14D3-430C-BD3C-AC68D11B3CE7}" destId="{93223944-A617-4DFB-ABCF-3B8F558A8DDC}" srcOrd="0" destOrd="0" presId="urn:microsoft.com/office/officeart/2005/8/layout/chevron1"/>
    <dgm:cxn modelId="{A5BAC850-93F8-4247-8536-5D460AA5B766}" type="presParOf" srcId="{1AB5FA2E-14D3-430C-BD3C-AC68D11B3CE7}" destId="{D9290C62-4BB5-48CF-B796-2EDE370C7E31}" srcOrd="1" destOrd="0" presId="urn:microsoft.com/office/officeart/2005/8/layout/chevron1"/>
    <dgm:cxn modelId="{C0369E01-01EB-4DB5-9259-36B66EB38945}" type="presParOf" srcId="{53D2168D-9AD8-42F0-9CF7-4EA9D37B43C4}" destId="{B92611B5-52C8-46C7-85CF-AA8A1BC96138}" srcOrd="3" destOrd="0" presId="urn:microsoft.com/office/officeart/2005/8/layout/chevron1"/>
    <dgm:cxn modelId="{0CCA6A91-98E2-444B-A720-9D0564E1AD64}" type="presParOf" srcId="{53D2168D-9AD8-42F0-9CF7-4EA9D37B43C4}" destId="{6E1FA69B-A27A-4D9F-8C61-5E177E189D4D}" srcOrd="4" destOrd="0" presId="urn:microsoft.com/office/officeart/2005/8/layout/chevron1"/>
    <dgm:cxn modelId="{FD4986B4-1DEC-4052-9C3C-74E679008F80}" type="presParOf" srcId="{6E1FA69B-A27A-4D9F-8C61-5E177E189D4D}" destId="{9CDB813F-7BB8-437C-A8CC-39E9D9354D1C}" srcOrd="0" destOrd="0" presId="urn:microsoft.com/office/officeart/2005/8/layout/chevron1"/>
    <dgm:cxn modelId="{36DDFFEF-3189-4897-BB26-2FDABDEDBC0F}" type="presParOf" srcId="{6E1FA69B-A27A-4D9F-8C61-5E177E189D4D}" destId="{3124E0C4-8141-439D-8610-110F9F1004D0}" srcOrd="1" destOrd="0" presId="urn:microsoft.com/office/officeart/2005/8/layout/chevron1"/>
    <dgm:cxn modelId="{044FD930-5530-41D7-ABB0-7FD8A94361C3}" type="presParOf" srcId="{53D2168D-9AD8-42F0-9CF7-4EA9D37B43C4}" destId="{31959BFE-2F2D-4A93-8B3B-2881169EA04E}" srcOrd="5" destOrd="0" presId="urn:microsoft.com/office/officeart/2005/8/layout/chevron1"/>
    <dgm:cxn modelId="{4EED2EB4-58D3-4720-9321-6AFC9DD5AAF2}" type="presParOf" srcId="{53D2168D-9AD8-42F0-9CF7-4EA9D37B43C4}" destId="{2CFB9FD7-B999-4C4D-AD7F-BB5801E1B877}" srcOrd="6" destOrd="0" presId="urn:microsoft.com/office/officeart/2005/8/layout/chevron1"/>
    <dgm:cxn modelId="{A4BD69E8-1182-4108-AC8D-462C84729B28}" type="presParOf" srcId="{2CFB9FD7-B999-4C4D-AD7F-BB5801E1B877}" destId="{9AC1C8CA-2388-4817-8780-A13AA0A6C95D}" srcOrd="0" destOrd="0" presId="urn:microsoft.com/office/officeart/2005/8/layout/chevron1"/>
    <dgm:cxn modelId="{4E1D8CDA-2F07-4225-9A20-76606F80C74B}" type="presParOf" srcId="{2CFB9FD7-B999-4C4D-AD7F-BB5801E1B877}" destId="{3DFDBF23-DC73-4AAA-9158-7DC726B72310}" srcOrd="1" destOrd="0" presId="urn:microsoft.com/office/officeart/2005/8/layout/chevron1"/>
  </dgm:cxnLst>
  <dgm:bg>
    <a:gradFill>
      <a:gsLst>
        <a:gs pos="0">
          <a:srgbClr val="5E9EFF">
            <a:alpha val="50000"/>
          </a:srgbClr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16200000" scaled="0"/>
    </a:gra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18BD8A-CF26-4B66-B431-1CB401C369F1}">
      <dsp:nvSpPr>
        <dsp:cNvPr id="0" name=""/>
        <dsp:cNvSpPr/>
      </dsp:nvSpPr>
      <dsp:spPr>
        <a:xfrm>
          <a:off x="6255" y="66705"/>
          <a:ext cx="1912605" cy="729292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400" kern="1200">
              <a:latin typeface="HGP創英ﾌﾟﾚｾﾞﾝｽEB" pitchFamily="18" charset="-128"/>
              <a:ea typeface="HGP創英ﾌﾟﾚｾﾞﾝｽEB" pitchFamily="18" charset="-128"/>
            </a:rPr>
            <a:t>グループ</a:t>
          </a:r>
          <a:endParaRPr lang="en-US" altLang="ja-JP" sz="1400" kern="1200">
            <a:latin typeface="HGP創英ﾌﾟﾚｾﾞﾝｽEB" pitchFamily="18" charset="-128"/>
            <a:ea typeface="HGP創英ﾌﾟﾚｾﾞﾝｽEB" pitchFamily="18" charset="-128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400" kern="1200">
              <a:latin typeface="HGP創英ﾌﾟﾚｾﾞﾝｽEB" pitchFamily="18" charset="-128"/>
              <a:ea typeface="HGP創英ﾌﾟﾚｾﾞﾝｽEB" pitchFamily="18" charset="-128"/>
            </a:rPr>
            <a:t>登録をする</a:t>
          </a:r>
        </a:p>
      </dsp:txBody>
      <dsp:txXfrm>
        <a:off x="370901" y="66705"/>
        <a:ext cx="1183313" cy="729292"/>
      </dsp:txXfrm>
    </dsp:sp>
    <dsp:sp modelId="{8F8384AF-C16D-435B-87C0-7AD289C8F6A6}">
      <dsp:nvSpPr>
        <dsp:cNvPr id="0" name=""/>
        <dsp:cNvSpPr/>
      </dsp:nvSpPr>
      <dsp:spPr>
        <a:xfrm>
          <a:off x="50943" y="887159"/>
          <a:ext cx="1458584" cy="1389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300" b="1" kern="1200"/>
            <a:t>知名町地域包括　支援センターで、　グループ登録の　申請をする</a:t>
          </a:r>
        </a:p>
      </dsp:txBody>
      <dsp:txXfrm>
        <a:off x="50943" y="887159"/>
        <a:ext cx="1458584" cy="1389375"/>
      </dsp:txXfrm>
    </dsp:sp>
    <dsp:sp modelId="{93223944-A617-4DFB-ABCF-3B8F558A8DDC}">
      <dsp:nvSpPr>
        <dsp:cNvPr id="0" name=""/>
        <dsp:cNvSpPr/>
      </dsp:nvSpPr>
      <dsp:spPr>
        <a:xfrm>
          <a:off x="1702860" y="66705"/>
          <a:ext cx="1823230" cy="729292"/>
        </a:xfrm>
        <a:prstGeom prst="chevron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400" kern="1200">
              <a:latin typeface="HGP創英ﾌﾟﾚｾﾞﾝｽEB" pitchFamily="18" charset="-128"/>
              <a:ea typeface="HGP創英ﾌﾟﾚｾﾞﾝｽEB" pitchFamily="18" charset="-128"/>
            </a:rPr>
            <a:t>継続的に</a:t>
          </a:r>
          <a:endParaRPr lang="en-US" altLang="ja-JP" sz="1400" kern="1200">
            <a:latin typeface="HGP創英ﾌﾟﾚｾﾞﾝｽEB" pitchFamily="18" charset="-128"/>
            <a:ea typeface="HGP創英ﾌﾟﾚｾﾞﾝｽEB" pitchFamily="18" charset="-128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400" kern="1200">
              <a:latin typeface="HGP創英ﾌﾟﾚｾﾞﾝｽEB" pitchFamily="18" charset="-128"/>
              <a:ea typeface="HGP創英ﾌﾟﾚｾﾞﾝｽEB" pitchFamily="18" charset="-128"/>
            </a:rPr>
            <a:t>活動</a:t>
          </a:r>
        </a:p>
      </dsp:txBody>
      <dsp:txXfrm>
        <a:off x="2067506" y="66705"/>
        <a:ext cx="1093938" cy="729292"/>
      </dsp:txXfrm>
    </dsp:sp>
    <dsp:sp modelId="{D9290C62-4BB5-48CF-B796-2EDE370C7E31}">
      <dsp:nvSpPr>
        <dsp:cNvPr id="0" name=""/>
        <dsp:cNvSpPr/>
      </dsp:nvSpPr>
      <dsp:spPr>
        <a:xfrm>
          <a:off x="1702860" y="887159"/>
          <a:ext cx="1458584" cy="1389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300" b="1" kern="1200"/>
            <a:t>「高齢者を支援する活動」や「地域活性化の活動」をグループで行い、活動実績表に記録する</a:t>
          </a:r>
          <a:endParaRPr lang="ja-JP" altLang="en-US" sz="1300" kern="1200"/>
        </a:p>
      </dsp:txBody>
      <dsp:txXfrm>
        <a:off x="1702860" y="887159"/>
        <a:ext cx="1458584" cy="1389375"/>
      </dsp:txXfrm>
    </dsp:sp>
    <dsp:sp modelId="{9CDB813F-7BB8-437C-A8CC-39E9D9354D1C}">
      <dsp:nvSpPr>
        <dsp:cNvPr id="0" name=""/>
        <dsp:cNvSpPr/>
      </dsp:nvSpPr>
      <dsp:spPr>
        <a:xfrm>
          <a:off x="3310091" y="66705"/>
          <a:ext cx="1823230" cy="729292"/>
        </a:xfrm>
        <a:prstGeom prst="chevron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400" kern="1200">
              <a:latin typeface="HGP創英ﾌﾟﾚｾﾞﾝｽEB" pitchFamily="18" charset="-128"/>
              <a:ea typeface="HGP創英ﾌﾟﾚｾﾞﾝｽEB" pitchFamily="18" charset="-128"/>
            </a:rPr>
            <a:t>ポイント　　　　を交換</a:t>
          </a:r>
          <a:r>
            <a:rPr lang="ja-JP" altLang="en-US" sz="1300" kern="1200"/>
            <a:t>　</a:t>
          </a:r>
          <a:endParaRPr lang="ja-JP" altLang="en-US" sz="1400" kern="1200">
            <a:latin typeface="HGP創英ﾌﾟﾚｾﾞﾝｽEB" pitchFamily="18" charset="-128"/>
            <a:ea typeface="HGP創英ﾌﾟﾚｾﾞﾝｽEB" pitchFamily="18" charset="-128"/>
          </a:endParaRPr>
        </a:p>
      </dsp:txBody>
      <dsp:txXfrm>
        <a:off x="3674737" y="66705"/>
        <a:ext cx="1093938" cy="729292"/>
      </dsp:txXfrm>
    </dsp:sp>
    <dsp:sp modelId="{3124E0C4-8141-439D-8610-110F9F1004D0}">
      <dsp:nvSpPr>
        <dsp:cNvPr id="0" name=""/>
        <dsp:cNvSpPr/>
      </dsp:nvSpPr>
      <dsp:spPr>
        <a:xfrm>
          <a:off x="3310091" y="887159"/>
          <a:ext cx="1458584" cy="1389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300" b="1" kern="1200"/>
            <a:t>年</a:t>
          </a:r>
          <a:r>
            <a:rPr lang="en-US" altLang="ja-JP" sz="1300" b="1" kern="1200"/>
            <a:t>3</a:t>
          </a:r>
          <a:r>
            <a:rPr lang="ja-JP" altLang="en-US" sz="1300" b="1" kern="1200"/>
            <a:t>回、活動実績表を提出して、ポイントをもらい、商品券等に交換する</a:t>
          </a:r>
        </a:p>
      </dsp:txBody>
      <dsp:txXfrm>
        <a:off x="3310091" y="887159"/>
        <a:ext cx="1458584" cy="1389375"/>
      </dsp:txXfrm>
    </dsp:sp>
    <dsp:sp modelId="{9AC1C8CA-2388-4817-8780-A13AA0A6C95D}">
      <dsp:nvSpPr>
        <dsp:cNvPr id="0" name=""/>
        <dsp:cNvSpPr/>
      </dsp:nvSpPr>
      <dsp:spPr>
        <a:xfrm>
          <a:off x="4960351" y="66705"/>
          <a:ext cx="1986792" cy="729292"/>
        </a:xfrm>
        <a:prstGeom prst="chevron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400" kern="1200">
              <a:latin typeface="HGP創英ﾌﾟﾚｾﾞﾝｽEB" pitchFamily="18" charset="-128"/>
              <a:ea typeface="HGP創英ﾌﾟﾚｾﾞﾝｽEB" pitchFamily="18" charset="-128"/>
            </a:rPr>
            <a:t>商品券・入浴券を使う</a:t>
          </a:r>
        </a:p>
      </dsp:txBody>
      <dsp:txXfrm>
        <a:off x="5324997" y="66705"/>
        <a:ext cx="1257500" cy="729292"/>
      </dsp:txXfrm>
    </dsp:sp>
    <dsp:sp modelId="{3DFDBF23-DC73-4AAA-9158-7DC726B72310}">
      <dsp:nvSpPr>
        <dsp:cNvPr id="0" name=""/>
        <dsp:cNvSpPr/>
      </dsp:nvSpPr>
      <dsp:spPr>
        <a:xfrm>
          <a:off x="5023010" y="890327"/>
          <a:ext cx="1708206" cy="1389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300" b="1" kern="1200"/>
            <a:t>商品券を使って地域活性化</a:t>
          </a:r>
          <a:r>
            <a:rPr lang="ja-JP" altLang="en-US" sz="1300" b="1" i="1" kern="1200"/>
            <a:t>！</a:t>
          </a:r>
          <a:r>
            <a:rPr lang="ja-JP" altLang="en-US" sz="1300" b="1" kern="1200"/>
            <a:t>　　　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300" b="1" kern="1200"/>
            <a:t>若い世代と元気な　高齢者による近所　の助け合いやボラ　ンティア活動等の　支え合いが広がる</a:t>
          </a:r>
        </a:p>
      </dsp:txBody>
      <dsp:txXfrm>
        <a:off x="5023010" y="890327"/>
        <a:ext cx="1708206" cy="1389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1779-F8EF-4C64-BD71-EF63C518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hokatsu4</dc:creator>
  <cp:lastModifiedBy>dm</cp:lastModifiedBy>
  <cp:revision>17</cp:revision>
  <cp:lastPrinted>2014-08-29T00:54:00Z</cp:lastPrinted>
  <dcterms:created xsi:type="dcterms:W3CDTF">2014-09-01T04:07:00Z</dcterms:created>
  <dcterms:modified xsi:type="dcterms:W3CDTF">2024-04-14T03:21:00Z</dcterms:modified>
</cp:coreProperties>
</file>